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7B5A0F" w14:textId="77777777" w:rsidR="000F6992" w:rsidRPr="00B73AA6" w:rsidRDefault="000F6992">
      <w:pPr>
        <w:rPr>
          <w:sz w:val="28"/>
          <w:szCs w:val="28"/>
        </w:rPr>
      </w:pPr>
    </w:p>
    <w:tbl>
      <w:tblPr>
        <w:tblW w:w="10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"/>
        <w:gridCol w:w="352"/>
        <w:gridCol w:w="2074"/>
        <w:gridCol w:w="7738"/>
      </w:tblGrid>
      <w:tr w:rsidR="00136CF8" w:rsidRPr="00B73AA6" w14:paraId="087AFB27" w14:textId="77777777" w:rsidTr="009575EC">
        <w:trPr>
          <w:gridBefore w:val="1"/>
          <w:wBefore w:w="98" w:type="dxa"/>
          <w:trHeight w:val="330"/>
          <w:jc w:val="center"/>
        </w:trPr>
        <w:tc>
          <w:tcPr>
            <w:tcW w:w="10164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70295" w14:textId="77777777" w:rsidR="00136CF8" w:rsidRPr="00B73AA6" w:rsidRDefault="00136CF8" w:rsidP="00347CD4">
            <w:pPr>
              <w:spacing w:line="20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73AA6">
              <w:rPr>
                <w:b/>
                <w:bCs/>
                <w:color w:val="000000"/>
                <w:sz w:val="28"/>
                <w:szCs w:val="28"/>
              </w:rPr>
              <w:t>Сообщение о возможном установлении публичного сервитута</w:t>
            </w:r>
          </w:p>
        </w:tc>
      </w:tr>
      <w:tr w:rsidR="00136CF8" w:rsidRPr="00D334FE" w14:paraId="5BDAB693" w14:textId="77777777" w:rsidTr="009575EC">
        <w:trPr>
          <w:trHeight w:val="793"/>
          <w:jc w:val="center"/>
        </w:trPr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7101C5A8" w14:textId="77777777" w:rsidR="00136CF8" w:rsidRPr="00240147" w:rsidRDefault="00136CF8" w:rsidP="00347CD4">
            <w:pPr>
              <w:spacing w:line="20" w:lineRule="atLeast"/>
              <w:jc w:val="center"/>
              <w:rPr>
                <w:color w:val="000000"/>
              </w:rPr>
            </w:pPr>
            <w:r w:rsidRPr="00240147">
              <w:rPr>
                <w:color w:val="000000"/>
              </w:rPr>
              <w:t>1</w:t>
            </w:r>
          </w:p>
        </w:tc>
        <w:tc>
          <w:tcPr>
            <w:tcW w:w="9812" w:type="dxa"/>
            <w:gridSpan w:val="2"/>
            <w:shd w:val="clear" w:color="auto" w:fill="auto"/>
            <w:vAlign w:val="center"/>
            <w:hideMark/>
          </w:tcPr>
          <w:p w14:paraId="6C08AA9A" w14:textId="77777777" w:rsidR="00136CF8" w:rsidRDefault="00136CF8" w:rsidP="00347CD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Министерство эне</w:t>
            </w:r>
            <w:bookmarkStart w:id="0" w:name="_GoBack"/>
            <w:bookmarkEnd w:id="0"/>
            <w:r>
              <w:rPr>
                <w:color w:val="000000"/>
              </w:rPr>
              <w:t>ргетики Российской Федерации</w:t>
            </w:r>
          </w:p>
          <w:p w14:paraId="2385B76E" w14:textId="77777777" w:rsidR="00136CF8" w:rsidRPr="00D334FE" w:rsidRDefault="00136CF8" w:rsidP="00347CD4">
            <w:pPr>
              <w:spacing w:line="20" w:lineRule="atLeast"/>
              <w:jc w:val="center"/>
              <w:rPr>
                <w:color w:val="000000"/>
                <w:sz w:val="16"/>
                <w:szCs w:val="16"/>
              </w:rPr>
            </w:pPr>
            <w:r w:rsidRPr="00D334FE">
              <w:rPr>
                <w:color w:val="000000"/>
                <w:sz w:val="16"/>
                <w:szCs w:val="16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136CF8" w:rsidRPr="00D334FE" w14:paraId="0312BF6E" w14:textId="77777777" w:rsidTr="00FD2862">
        <w:trPr>
          <w:trHeight w:val="1237"/>
          <w:jc w:val="center"/>
        </w:trPr>
        <w:tc>
          <w:tcPr>
            <w:tcW w:w="450" w:type="dxa"/>
            <w:gridSpan w:val="2"/>
            <w:shd w:val="clear" w:color="auto" w:fill="auto"/>
            <w:noWrap/>
            <w:vAlign w:val="center"/>
            <w:hideMark/>
          </w:tcPr>
          <w:p w14:paraId="709B0768" w14:textId="77777777" w:rsidR="00136CF8" w:rsidRPr="00240147" w:rsidRDefault="00136CF8" w:rsidP="00347CD4">
            <w:pPr>
              <w:spacing w:line="20" w:lineRule="atLeast"/>
              <w:jc w:val="center"/>
              <w:rPr>
                <w:color w:val="000000"/>
              </w:rPr>
            </w:pPr>
            <w:r w:rsidRPr="00240147">
              <w:rPr>
                <w:color w:val="000000"/>
              </w:rPr>
              <w:t>2</w:t>
            </w:r>
          </w:p>
        </w:tc>
        <w:tc>
          <w:tcPr>
            <w:tcW w:w="9812" w:type="dxa"/>
            <w:gridSpan w:val="2"/>
            <w:shd w:val="clear" w:color="auto" w:fill="auto"/>
            <w:vAlign w:val="center"/>
            <w:hideMark/>
          </w:tcPr>
          <w:p w14:paraId="0678111A" w14:textId="3E2016AE" w:rsidR="00F56B03" w:rsidRPr="00707B61" w:rsidRDefault="00B73AA6" w:rsidP="00347CD4">
            <w:pPr>
              <w:spacing w:line="20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Эксплуатация</w:t>
            </w:r>
            <w:r w:rsidR="00DF0211" w:rsidRPr="00707B61">
              <w:rPr>
                <w:b/>
                <w:color w:val="000000"/>
              </w:rPr>
              <w:t xml:space="preserve"> нефтепровода федерального значения </w:t>
            </w:r>
          </w:p>
          <w:p w14:paraId="4734D0B6" w14:textId="3D3A1403" w:rsidR="00045CCD" w:rsidRPr="00C62A0A" w:rsidRDefault="00B73AA6" w:rsidP="00347CD4">
            <w:pPr>
              <w:spacing w:line="20" w:lineRule="atLeast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="00CC4951" w:rsidRPr="00CC4951">
              <w:rPr>
                <w:rFonts w:eastAsiaTheme="minorHAnsi"/>
                <w:b/>
                <w:lang w:eastAsia="en-US"/>
              </w:rPr>
              <w:t>Участок магистрального нефтепровода Горький-Рязань1</w:t>
            </w:r>
            <w:r>
              <w:rPr>
                <w:b/>
                <w:color w:val="000000"/>
              </w:rPr>
              <w:t>»</w:t>
            </w:r>
          </w:p>
          <w:p w14:paraId="5037ADC8" w14:textId="77777777" w:rsidR="00136CF8" w:rsidRPr="00D334FE" w:rsidRDefault="00136CF8" w:rsidP="00347CD4">
            <w:pPr>
              <w:spacing w:line="20" w:lineRule="atLeast"/>
              <w:jc w:val="center"/>
              <w:rPr>
                <w:color w:val="000000"/>
                <w:sz w:val="16"/>
                <w:szCs w:val="16"/>
              </w:rPr>
            </w:pPr>
            <w:r w:rsidRPr="00D334FE">
              <w:rPr>
                <w:color w:val="000000"/>
                <w:sz w:val="16"/>
                <w:szCs w:val="16"/>
              </w:rPr>
              <w:t>(цель установления публичного сервитута)</w:t>
            </w:r>
          </w:p>
        </w:tc>
      </w:tr>
      <w:tr w:rsidR="008947D0" w:rsidRPr="00D334FE" w14:paraId="2AFD0A5F" w14:textId="77777777" w:rsidTr="00707B61">
        <w:trPr>
          <w:trHeight w:val="892"/>
          <w:jc w:val="center"/>
        </w:trPr>
        <w:tc>
          <w:tcPr>
            <w:tcW w:w="450" w:type="dxa"/>
            <w:gridSpan w:val="2"/>
            <w:shd w:val="clear" w:color="auto" w:fill="auto"/>
            <w:noWrap/>
            <w:vAlign w:val="center"/>
          </w:tcPr>
          <w:p w14:paraId="01469669" w14:textId="77777777" w:rsidR="008947D0" w:rsidRPr="00240147" w:rsidRDefault="008947D0" w:rsidP="00841F37">
            <w:pPr>
              <w:spacing w:line="20" w:lineRule="atLeast"/>
              <w:ind w:left="-36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04FD83" w14:textId="77777777" w:rsidR="008947D0" w:rsidRPr="00136CF8" w:rsidRDefault="008947D0" w:rsidP="00347CD4">
            <w:pPr>
              <w:spacing w:line="20" w:lineRule="atLeast"/>
              <w:jc w:val="center"/>
              <w:rPr>
                <w:color w:val="000000"/>
              </w:rPr>
            </w:pPr>
            <w:r w:rsidRPr="00136CF8">
              <w:rPr>
                <w:color w:val="000000"/>
              </w:rPr>
              <w:t>Кадастровый</w:t>
            </w:r>
          </w:p>
          <w:p w14:paraId="367E3A04" w14:textId="77777777" w:rsidR="008947D0" w:rsidRDefault="008947D0" w:rsidP="00347CD4">
            <w:pPr>
              <w:spacing w:line="20" w:lineRule="atLeast"/>
              <w:jc w:val="center"/>
              <w:rPr>
                <w:color w:val="000000"/>
              </w:rPr>
            </w:pPr>
            <w:r w:rsidRPr="00136CF8">
              <w:rPr>
                <w:color w:val="000000"/>
              </w:rPr>
              <w:t>номер земельного участка</w:t>
            </w:r>
          </w:p>
        </w:tc>
        <w:tc>
          <w:tcPr>
            <w:tcW w:w="773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47158" w14:textId="77777777" w:rsidR="008947D0" w:rsidRDefault="008947D0" w:rsidP="00347CD4">
            <w:pPr>
              <w:spacing w:line="20" w:lineRule="atLeast"/>
              <w:jc w:val="center"/>
              <w:rPr>
                <w:color w:val="000000"/>
              </w:rPr>
            </w:pPr>
            <w:r w:rsidRPr="00136CF8">
              <w:rPr>
                <w:color w:val="00000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</w:tbl>
    <w:tbl>
      <w:tblPr>
        <w:tblStyle w:val="a8"/>
        <w:tblW w:w="10231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450"/>
        <w:gridCol w:w="2070"/>
        <w:gridCol w:w="7711"/>
      </w:tblGrid>
      <w:tr w:rsidR="00CC0ACF" w:rsidRPr="00B66037" w14:paraId="25C26552" w14:textId="77777777" w:rsidTr="007D0744">
        <w:trPr>
          <w:trHeight w:val="370"/>
        </w:trPr>
        <w:tc>
          <w:tcPr>
            <w:tcW w:w="450" w:type="dxa"/>
            <w:vMerge w:val="restart"/>
          </w:tcPr>
          <w:p w14:paraId="282D2776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74F9C2D" w14:textId="1381B29C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52:54:0000000:77</w:t>
            </w:r>
          </w:p>
        </w:tc>
        <w:tc>
          <w:tcPr>
            <w:tcW w:w="7711" w:type="dxa"/>
            <w:noWrap/>
            <w:vAlign w:val="center"/>
          </w:tcPr>
          <w:p w14:paraId="74276108" w14:textId="71ADCD21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МН "Горький-Рязань 1" на участке 152,35 км-174,8 км</w:t>
            </w:r>
          </w:p>
        </w:tc>
      </w:tr>
      <w:tr w:rsidR="00CC0ACF" w:rsidRPr="00B66037" w14:paraId="6A358F97" w14:textId="77777777" w:rsidTr="007D0744">
        <w:trPr>
          <w:trHeight w:val="315"/>
        </w:trPr>
        <w:tc>
          <w:tcPr>
            <w:tcW w:w="450" w:type="dxa"/>
            <w:vMerge/>
          </w:tcPr>
          <w:p w14:paraId="4883AA57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E2A9E8C" w14:textId="33A36F9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52:54:0000000:78</w:t>
            </w:r>
          </w:p>
        </w:tc>
        <w:tc>
          <w:tcPr>
            <w:tcW w:w="7711" w:type="dxa"/>
            <w:noWrap/>
            <w:vAlign w:val="center"/>
          </w:tcPr>
          <w:p w14:paraId="441163FC" w14:textId="7B252158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Вознесенский р-н, МН "Горький-Рязань 2",на участке 152,35км -174,8км</w:t>
            </w:r>
          </w:p>
        </w:tc>
      </w:tr>
      <w:tr w:rsidR="00CC0ACF" w:rsidRPr="00B66037" w14:paraId="427070E8" w14:textId="77777777" w:rsidTr="007D0744">
        <w:trPr>
          <w:trHeight w:val="315"/>
        </w:trPr>
        <w:tc>
          <w:tcPr>
            <w:tcW w:w="450" w:type="dxa"/>
            <w:vMerge/>
          </w:tcPr>
          <w:p w14:paraId="23D273EA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BB5AC9A" w14:textId="60160AA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52:54:0000000:79</w:t>
            </w:r>
          </w:p>
        </w:tc>
        <w:tc>
          <w:tcPr>
            <w:tcW w:w="7711" w:type="dxa"/>
            <w:noWrap/>
            <w:vAlign w:val="center"/>
          </w:tcPr>
          <w:p w14:paraId="63AB6C8E" w14:textId="5A7D2F7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Вознесенский р-н, вдольтрассовая ЛЭП 6 кВ на участке 152,35-174,8</w:t>
            </w:r>
          </w:p>
        </w:tc>
      </w:tr>
      <w:tr w:rsidR="00CC0ACF" w:rsidRPr="00B66037" w14:paraId="6B250B7E" w14:textId="77777777" w:rsidTr="007D0744">
        <w:trPr>
          <w:trHeight w:val="262"/>
        </w:trPr>
        <w:tc>
          <w:tcPr>
            <w:tcW w:w="450" w:type="dxa"/>
            <w:vMerge/>
          </w:tcPr>
          <w:p w14:paraId="6EA84EA4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9DDEC07" w14:textId="2D29CBE1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52:54:0000000:824</w:t>
            </w:r>
          </w:p>
        </w:tc>
        <w:tc>
          <w:tcPr>
            <w:tcW w:w="7711" w:type="dxa"/>
            <w:noWrap/>
            <w:vAlign w:val="center"/>
          </w:tcPr>
          <w:p w14:paraId="61B4AB86" w14:textId="377F479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Вознесенский муниципальный округ, Вознесенское межрайонное лесничество, Вознесенское участковое лесничество, кв. №1-156</w:t>
            </w:r>
          </w:p>
        </w:tc>
      </w:tr>
      <w:tr w:rsidR="00CC0ACF" w:rsidRPr="00B66037" w14:paraId="28748E36" w14:textId="77777777" w:rsidTr="007D0744">
        <w:trPr>
          <w:trHeight w:hRule="exact" w:val="284"/>
        </w:trPr>
        <w:tc>
          <w:tcPr>
            <w:tcW w:w="450" w:type="dxa"/>
            <w:vMerge/>
          </w:tcPr>
          <w:p w14:paraId="0736DC7C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EB53053" w14:textId="28EA1EF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52:54:0100001:445</w:t>
            </w:r>
          </w:p>
        </w:tc>
        <w:tc>
          <w:tcPr>
            <w:tcW w:w="7711" w:type="dxa"/>
            <w:noWrap/>
            <w:vAlign w:val="center"/>
          </w:tcPr>
          <w:p w14:paraId="680BD197" w14:textId="38B2723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B4600AE" w14:textId="77777777" w:rsidTr="007D0744">
        <w:trPr>
          <w:trHeight w:val="262"/>
        </w:trPr>
        <w:tc>
          <w:tcPr>
            <w:tcW w:w="450" w:type="dxa"/>
            <w:vMerge/>
          </w:tcPr>
          <w:p w14:paraId="1A8066DD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AF6FD6F" w14:textId="30D3D629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52:54:0100001:448</w:t>
            </w:r>
          </w:p>
        </w:tc>
        <w:tc>
          <w:tcPr>
            <w:tcW w:w="7711" w:type="dxa"/>
            <w:noWrap/>
            <w:vAlign w:val="center"/>
          </w:tcPr>
          <w:p w14:paraId="00655A4E" w14:textId="0F93DEC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0F4FA76" w14:textId="77777777" w:rsidTr="007D0744">
        <w:trPr>
          <w:trHeight w:hRule="exact" w:val="284"/>
        </w:trPr>
        <w:tc>
          <w:tcPr>
            <w:tcW w:w="450" w:type="dxa"/>
            <w:vMerge/>
          </w:tcPr>
          <w:p w14:paraId="579502B4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A95A669" w14:textId="260EE14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52:54:0100001:449</w:t>
            </w:r>
          </w:p>
        </w:tc>
        <w:tc>
          <w:tcPr>
            <w:tcW w:w="7711" w:type="dxa"/>
            <w:noWrap/>
            <w:vAlign w:val="center"/>
          </w:tcPr>
          <w:p w14:paraId="2A1DB6A7" w14:textId="36D712C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73108FA" w14:textId="77777777" w:rsidTr="007D0744">
        <w:trPr>
          <w:trHeight w:hRule="exact" w:val="284"/>
        </w:trPr>
        <w:tc>
          <w:tcPr>
            <w:tcW w:w="450" w:type="dxa"/>
            <w:vMerge/>
          </w:tcPr>
          <w:p w14:paraId="52FEE6E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7EE15F9" w14:textId="7FE666C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52:54:0100001:450</w:t>
            </w:r>
          </w:p>
        </w:tc>
        <w:tc>
          <w:tcPr>
            <w:tcW w:w="7711" w:type="dxa"/>
            <w:noWrap/>
            <w:vAlign w:val="center"/>
          </w:tcPr>
          <w:p w14:paraId="23CDBF4F" w14:textId="450199C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48FB01B" w14:textId="77777777" w:rsidTr="007D0744">
        <w:trPr>
          <w:trHeight w:val="262"/>
        </w:trPr>
        <w:tc>
          <w:tcPr>
            <w:tcW w:w="450" w:type="dxa"/>
            <w:vMerge/>
          </w:tcPr>
          <w:p w14:paraId="547ECF1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FDCA118" w14:textId="6974B3F7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52:54:0100001:451</w:t>
            </w:r>
          </w:p>
        </w:tc>
        <w:tc>
          <w:tcPr>
            <w:tcW w:w="7711" w:type="dxa"/>
            <w:noWrap/>
            <w:vAlign w:val="center"/>
          </w:tcPr>
          <w:p w14:paraId="6E1CDE79" w14:textId="3D28FAA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610F70E" w14:textId="77777777" w:rsidTr="007D0744">
        <w:trPr>
          <w:trHeight w:val="235"/>
        </w:trPr>
        <w:tc>
          <w:tcPr>
            <w:tcW w:w="450" w:type="dxa"/>
            <w:vMerge/>
          </w:tcPr>
          <w:p w14:paraId="613959E1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03A04D9" w14:textId="6825808F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52:54:0100001:452</w:t>
            </w:r>
          </w:p>
        </w:tc>
        <w:tc>
          <w:tcPr>
            <w:tcW w:w="7711" w:type="dxa"/>
            <w:noWrap/>
            <w:vAlign w:val="center"/>
          </w:tcPr>
          <w:p w14:paraId="7CD8D930" w14:textId="01C1D34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3509C9C8" w14:textId="77777777" w:rsidTr="007D0744">
        <w:trPr>
          <w:trHeight w:val="262"/>
        </w:trPr>
        <w:tc>
          <w:tcPr>
            <w:tcW w:w="450" w:type="dxa"/>
            <w:vMerge/>
          </w:tcPr>
          <w:p w14:paraId="73E2AE39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A42AE40" w14:textId="03D22E4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52:54:0100001:453</w:t>
            </w:r>
          </w:p>
        </w:tc>
        <w:tc>
          <w:tcPr>
            <w:tcW w:w="7711" w:type="dxa"/>
            <w:noWrap/>
            <w:vAlign w:val="center"/>
          </w:tcPr>
          <w:p w14:paraId="4B23BCAB" w14:textId="3145D5C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7BFCE59" w14:textId="77777777" w:rsidTr="007D0744">
        <w:trPr>
          <w:trHeight w:val="262"/>
        </w:trPr>
        <w:tc>
          <w:tcPr>
            <w:tcW w:w="450" w:type="dxa"/>
            <w:vMerge/>
          </w:tcPr>
          <w:p w14:paraId="538ED971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2A38B173" w14:textId="5F25F89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52:54:0100003:301</w:t>
            </w:r>
          </w:p>
        </w:tc>
        <w:tc>
          <w:tcPr>
            <w:tcW w:w="7711" w:type="dxa"/>
            <w:noWrap/>
            <w:vAlign w:val="center"/>
          </w:tcPr>
          <w:p w14:paraId="5BFC43BF" w14:textId="73F8078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D8605B6" w14:textId="77777777" w:rsidTr="007D0744">
        <w:trPr>
          <w:trHeight w:val="262"/>
        </w:trPr>
        <w:tc>
          <w:tcPr>
            <w:tcW w:w="450" w:type="dxa"/>
            <w:vMerge/>
          </w:tcPr>
          <w:p w14:paraId="145C35FA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08F8539" w14:textId="578CCAD7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52:54:0100003:302</w:t>
            </w:r>
          </w:p>
        </w:tc>
        <w:tc>
          <w:tcPr>
            <w:tcW w:w="7711" w:type="dxa"/>
            <w:noWrap/>
            <w:vAlign w:val="center"/>
          </w:tcPr>
          <w:p w14:paraId="0CF6A78A" w14:textId="0D459878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616CBE3" w14:textId="77777777" w:rsidTr="007D0744">
        <w:trPr>
          <w:trHeight w:val="315"/>
        </w:trPr>
        <w:tc>
          <w:tcPr>
            <w:tcW w:w="450" w:type="dxa"/>
            <w:vMerge/>
          </w:tcPr>
          <w:p w14:paraId="49961A3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E799192" w14:textId="122FC0A8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52:54:0100003:303</w:t>
            </w:r>
          </w:p>
        </w:tc>
        <w:tc>
          <w:tcPr>
            <w:tcW w:w="7711" w:type="dxa"/>
            <w:noWrap/>
            <w:vAlign w:val="center"/>
          </w:tcPr>
          <w:p w14:paraId="38D247BC" w14:textId="4CFE984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4FF3D97" w14:textId="77777777" w:rsidTr="007D0744">
        <w:trPr>
          <w:trHeight w:val="190"/>
        </w:trPr>
        <w:tc>
          <w:tcPr>
            <w:tcW w:w="450" w:type="dxa"/>
            <w:vMerge/>
          </w:tcPr>
          <w:p w14:paraId="6398C670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701A401" w14:textId="5E243B1F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52:54:0100003:304</w:t>
            </w:r>
          </w:p>
        </w:tc>
        <w:tc>
          <w:tcPr>
            <w:tcW w:w="7711" w:type="dxa"/>
            <w:noWrap/>
            <w:vAlign w:val="center"/>
          </w:tcPr>
          <w:p w14:paraId="14FDBB18" w14:textId="2EFD0CF9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8DFAC53" w14:textId="77777777" w:rsidTr="007D0744">
        <w:trPr>
          <w:trHeight w:val="315"/>
        </w:trPr>
        <w:tc>
          <w:tcPr>
            <w:tcW w:w="450" w:type="dxa"/>
            <w:vMerge/>
          </w:tcPr>
          <w:p w14:paraId="2EEABAB3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E092DA1" w14:textId="3CE777D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52:54:0100003:305</w:t>
            </w:r>
          </w:p>
        </w:tc>
        <w:tc>
          <w:tcPr>
            <w:tcW w:w="7711" w:type="dxa"/>
            <w:noWrap/>
            <w:vAlign w:val="center"/>
          </w:tcPr>
          <w:p w14:paraId="41287A11" w14:textId="16ED1C3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A7FE866" w14:textId="77777777" w:rsidTr="007D0744">
        <w:trPr>
          <w:trHeight w:val="315"/>
        </w:trPr>
        <w:tc>
          <w:tcPr>
            <w:tcW w:w="450" w:type="dxa"/>
            <w:vMerge/>
          </w:tcPr>
          <w:p w14:paraId="47E2D74D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46A7512" w14:textId="216145A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52:54:0100003:306</w:t>
            </w:r>
          </w:p>
        </w:tc>
        <w:tc>
          <w:tcPr>
            <w:tcW w:w="7711" w:type="dxa"/>
            <w:noWrap/>
            <w:vAlign w:val="center"/>
          </w:tcPr>
          <w:p w14:paraId="631A140B" w14:textId="2BB9C3F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F55AA42" w14:textId="77777777" w:rsidTr="007D0744">
        <w:trPr>
          <w:trHeight w:val="315"/>
        </w:trPr>
        <w:tc>
          <w:tcPr>
            <w:tcW w:w="450" w:type="dxa"/>
            <w:vMerge/>
          </w:tcPr>
          <w:p w14:paraId="18037B4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89E28B1" w14:textId="109F2888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52:54:0100003:307</w:t>
            </w:r>
          </w:p>
        </w:tc>
        <w:tc>
          <w:tcPr>
            <w:tcW w:w="7711" w:type="dxa"/>
            <w:noWrap/>
            <w:vAlign w:val="center"/>
          </w:tcPr>
          <w:p w14:paraId="468BE179" w14:textId="41F6DF9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C470BA9" w14:textId="77777777" w:rsidTr="007D0744">
        <w:trPr>
          <w:trHeight w:val="190"/>
        </w:trPr>
        <w:tc>
          <w:tcPr>
            <w:tcW w:w="450" w:type="dxa"/>
            <w:vMerge/>
          </w:tcPr>
          <w:p w14:paraId="147194E0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4690241" w14:textId="466407D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52:54:0100003:308</w:t>
            </w:r>
          </w:p>
        </w:tc>
        <w:tc>
          <w:tcPr>
            <w:tcW w:w="7711" w:type="dxa"/>
            <w:noWrap/>
            <w:vAlign w:val="center"/>
          </w:tcPr>
          <w:p w14:paraId="2B887040" w14:textId="36EBFC2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365F7F1" w14:textId="77777777" w:rsidTr="007D0744">
        <w:trPr>
          <w:trHeight w:val="315"/>
        </w:trPr>
        <w:tc>
          <w:tcPr>
            <w:tcW w:w="450" w:type="dxa"/>
            <w:vMerge/>
          </w:tcPr>
          <w:p w14:paraId="3C972604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D9A3635" w14:textId="1B591B3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52:54:0100003:309</w:t>
            </w:r>
          </w:p>
        </w:tc>
        <w:tc>
          <w:tcPr>
            <w:tcW w:w="7711" w:type="dxa"/>
            <w:noWrap/>
            <w:vAlign w:val="center"/>
          </w:tcPr>
          <w:p w14:paraId="701E3F0E" w14:textId="1634E6F1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03491E9" w14:textId="77777777" w:rsidTr="007D0744">
        <w:trPr>
          <w:trHeight w:val="315"/>
        </w:trPr>
        <w:tc>
          <w:tcPr>
            <w:tcW w:w="450" w:type="dxa"/>
            <w:vMerge/>
          </w:tcPr>
          <w:p w14:paraId="09E5BC22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D6F2730" w14:textId="1F7D69D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52:54:0100003:310</w:t>
            </w:r>
          </w:p>
        </w:tc>
        <w:tc>
          <w:tcPr>
            <w:tcW w:w="7711" w:type="dxa"/>
            <w:noWrap/>
            <w:vAlign w:val="center"/>
          </w:tcPr>
          <w:p w14:paraId="3C3F372D" w14:textId="068C7AA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FCA7B9C" w14:textId="77777777" w:rsidTr="007D0744">
        <w:trPr>
          <w:trHeight w:val="315"/>
        </w:trPr>
        <w:tc>
          <w:tcPr>
            <w:tcW w:w="450" w:type="dxa"/>
            <w:vMerge/>
          </w:tcPr>
          <w:p w14:paraId="5BCE8C4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DE9856C" w14:textId="395ED01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52:54:0100003:311</w:t>
            </w:r>
          </w:p>
        </w:tc>
        <w:tc>
          <w:tcPr>
            <w:tcW w:w="7711" w:type="dxa"/>
            <w:noWrap/>
            <w:vAlign w:val="center"/>
          </w:tcPr>
          <w:p w14:paraId="22B04818" w14:textId="05625B6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8D0930D" w14:textId="77777777" w:rsidTr="007D0744">
        <w:trPr>
          <w:trHeight w:val="262"/>
        </w:trPr>
        <w:tc>
          <w:tcPr>
            <w:tcW w:w="450" w:type="dxa"/>
            <w:vMerge/>
          </w:tcPr>
          <w:p w14:paraId="75F5070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41BA54E" w14:textId="295A203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52:54:0100003:312</w:t>
            </w:r>
          </w:p>
        </w:tc>
        <w:tc>
          <w:tcPr>
            <w:tcW w:w="7711" w:type="dxa"/>
            <w:noWrap/>
            <w:vAlign w:val="center"/>
          </w:tcPr>
          <w:p w14:paraId="43A194A7" w14:textId="0193B47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DB6E5DA" w14:textId="77777777" w:rsidTr="007D0744">
        <w:trPr>
          <w:trHeight w:val="172"/>
        </w:trPr>
        <w:tc>
          <w:tcPr>
            <w:tcW w:w="450" w:type="dxa"/>
            <w:vMerge/>
          </w:tcPr>
          <w:p w14:paraId="64A61F0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401506B" w14:textId="1A7F90E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52:54:0100003:313</w:t>
            </w:r>
          </w:p>
        </w:tc>
        <w:tc>
          <w:tcPr>
            <w:tcW w:w="7711" w:type="dxa"/>
            <w:noWrap/>
            <w:vAlign w:val="center"/>
          </w:tcPr>
          <w:p w14:paraId="517702E5" w14:textId="2AE5B21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6B4C349" w14:textId="77777777" w:rsidTr="007D0744">
        <w:trPr>
          <w:trHeight w:val="172"/>
        </w:trPr>
        <w:tc>
          <w:tcPr>
            <w:tcW w:w="450" w:type="dxa"/>
            <w:vMerge/>
          </w:tcPr>
          <w:p w14:paraId="4C9CD42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783D4F4" w14:textId="48ED59E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52:54:0100003:314</w:t>
            </w:r>
          </w:p>
        </w:tc>
        <w:tc>
          <w:tcPr>
            <w:tcW w:w="7711" w:type="dxa"/>
            <w:noWrap/>
            <w:vAlign w:val="center"/>
          </w:tcPr>
          <w:p w14:paraId="578D66FC" w14:textId="549FEB8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3156E3B" w14:textId="77777777" w:rsidTr="007D0744">
        <w:trPr>
          <w:trHeight w:val="280"/>
        </w:trPr>
        <w:tc>
          <w:tcPr>
            <w:tcW w:w="450" w:type="dxa"/>
            <w:vMerge/>
          </w:tcPr>
          <w:p w14:paraId="3FB4BD62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3D227BB" w14:textId="161C213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52:54:0100003:315</w:t>
            </w:r>
          </w:p>
        </w:tc>
        <w:tc>
          <w:tcPr>
            <w:tcW w:w="7711" w:type="dxa"/>
            <w:noWrap/>
            <w:vAlign w:val="center"/>
          </w:tcPr>
          <w:p w14:paraId="004ADD38" w14:textId="564B117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1942DA34" w14:textId="77777777" w:rsidTr="007D0744">
        <w:trPr>
          <w:trHeight w:val="315"/>
        </w:trPr>
        <w:tc>
          <w:tcPr>
            <w:tcW w:w="450" w:type="dxa"/>
            <w:vMerge/>
          </w:tcPr>
          <w:p w14:paraId="7832B2CF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C02B492" w14:textId="2FC1206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52:54:0100003:316</w:t>
            </w:r>
          </w:p>
        </w:tc>
        <w:tc>
          <w:tcPr>
            <w:tcW w:w="7711" w:type="dxa"/>
            <w:noWrap/>
            <w:vAlign w:val="center"/>
          </w:tcPr>
          <w:p w14:paraId="1ED62B2B" w14:textId="1F05B40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7B4A3F7" w14:textId="77777777" w:rsidTr="007D0744">
        <w:trPr>
          <w:trHeight w:val="315"/>
        </w:trPr>
        <w:tc>
          <w:tcPr>
            <w:tcW w:w="450" w:type="dxa"/>
            <w:vMerge/>
          </w:tcPr>
          <w:p w14:paraId="34B9BE9B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4D1FF3F" w14:textId="38D7BCB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52:54:0100003:317</w:t>
            </w:r>
          </w:p>
        </w:tc>
        <w:tc>
          <w:tcPr>
            <w:tcW w:w="7711" w:type="dxa"/>
            <w:noWrap/>
            <w:vAlign w:val="center"/>
          </w:tcPr>
          <w:p w14:paraId="173A03E8" w14:textId="476EB7D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D3AFE81" w14:textId="77777777" w:rsidTr="007D0744">
        <w:trPr>
          <w:trHeight w:val="315"/>
        </w:trPr>
        <w:tc>
          <w:tcPr>
            <w:tcW w:w="450" w:type="dxa"/>
            <w:vMerge/>
          </w:tcPr>
          <w:p w14:paraId="5802F58C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492EC41" w14:textId="7D8F1E9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52:54:0100003:318</w:t>
            </w:r>
          </w:p>
        </w:tc>
        <w:tc>
          <w:tcPr>
            <w:tcW w:w="7711" w:type="dxa"/>
            <w:noWrap/>
            <w:vAlign w:val="center"/>
          </w:tcPr>
          <w:p w14:paraId="137E3EC6" w14:textId="18EAF607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3B76AF1C" w14:textId="77777777" w:rsidTr="007D0744">
        <w:trPr>
          <w:trHeight w:val="315"/>
        </w:trPr>
        <w:tc>
          <w:tcPr>
            <w:tcW w:w="450" w:type="dxa"/>
            <w:vMerge/>
          </w:tcPr>
          <w:p w14:paraId="0B428D22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32D04FB" w14:textId="45FF980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52:54:0100003:319</w:t>
            </w:r>
          </w:p>
        </w:tc>
        <w:tc>
          <w:tcPr>
            <w:tcW w:w="7711" w:type="dxa"/>
            <w:noWrap/>
            <w:vAlign w:val="center"/>
          </w:tcPr>
          <w:p w14:paraId="4124CA6E" w14:textId="08ED299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7724143" w14:textId="77777777" w:rsidTr="007D0744">
        <w:trPr>
          <w:trHeight w:val="315"/>
        </w:trPr>
        <w:tc>
          <w:tcPr>
            <w:tcW w:w="450" w:type="dxa"/>
            <w:vMerge/>
          </w:tcPr>
          <w:p w14:paraId="53289425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6C83A83" w14:textId="764DD17F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52:54:0100003:320</w:t>
            </w:r>
          </w:p>
        </w:tc>
        <w:tc>
          <w:tcPr>
            <w:tcW w:w="7711" w:type="dxa"/>
            <w:noWrap/>
            <w:vAlign w:val="center"/>
          </w:tcPr>
          <w:p w14:paraId="5A79A315" w14:textId="226AE9F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DF633CE" w14:textId="77777777" w:rsidTr="007D0744">
        <w:trPr>
          <w:trHeight w:val="315"/>
        </w:trPr>
        <w:tc>
          <w:tcPr>
            <w:tcW w:w="450" w:type="dxa"/>
            <w:vMerge/>
          </w:tcPr>
          <w:p w14:paraId="453E58A5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3DB795A" w14:textId="7A9DF00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52:54:0100003:321</w:t>
            </w:r>
          </w:p>
        </w:tc>
        <w:tc>
          <w:tcPr>
            <w:tcW w:w="7711" w:type="dxa"/>
            <w:noWrap/>
            <w:vAlign w:val="center"/>
          </w:tcPr>
          <w:p w14:paraId="15CB2925" w14:textId="0D60239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6CD88C8" w14:textId="77777777" w:rsidTr="007D0744">
        <w:trPr>
          <w:trHeight w:val="315"/>
        </w:trPr>
        <w:tc>
          <w:tcPr>
            <w:tcW w:w="450" w:type="dxa"/>
            <w:vMerge/>
          </w:tcPr>
          <w:p w14:paraId="592E24A0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A3FF034" w14:textId="559BC98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52:54:0100003:322</w:t>
            </w:r>
          </w:p>
        </w:tc>
        <w:tc>
          <w:tcPr>
            <w:tcW w:w="7711" w:type="dxa"/>
            <w:noWrap/>
            <w:vAlign w:val="center"/>
          </w:tcPr>
          <w:p w14:paraId="61EEF22D" w14:textId="3C4182F6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2C6F05C" w14:textId="77777777" w:rsidTr="007D0744">
        <w:trPr>
          <w:trHeight w:val="315"/>
        </w:trPr>
        <w:tc>
          <w:tcPr>
            <w:tcW w:w="450" w:type="dxa"/>
            <w:vMerge/>
          </w:tcPr>
          <w:p w14:paraId="360531BB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0519AF2" w14:textId="0524EBEC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52:54:0100003:323</w:t>
            </w:r>
          </w:p>
        </w:tc>
        <w:tc>
          <w:tcPr>
            <w:tcW w:w="7711" w:type="dxa"/>
            <w:noWrap/>
            <w:vAlign w:val="center"/>
          </w:tcPr>
          <w:p w14:paraId="55B1D861" w14:textId="3849F8E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6FD49C1" w14:textId="77777777" w:rsidTr="007D0744">
        <w:trPr>
          <w:trHeight w:val="315"/>
        </w:trPr>
        <w:tc>
          <w:tcPr>
            <w:tcW w:w="450" w:type="dxa"/>
            <w:vMerge/>
          </w:tcPr>
          <w:p w14:paraId="44FFC99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23E5B3B2" w14:textId="3FF3E92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52:54:0100003:324</w:t>
            </w:r>
          </w:p>
        </w:tc>
        <w:tc>
          <w:tcPr>
            <w:tcW w:w="7711" w:type="dxa"/>
            <w:noWrap/>
            <w:vAlign w:val="center"/>
          </w:tcPr>
          <w:p w14:paraId="3E2B8796" w14:textId="0B4339AF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EB80BD1" w14:textId="77777777" w:rsidTr="007D0744">
        <w:trPr>
          <w:trHeight w:val="315"/>
        </w:trPr>
        <w:tc>
          <w:tcPr>
            <w:tcW w:w="450" w:type="dxa"/>
            <w:vMerge/>
          </w:tcPr>
          <w:p w14:paraId="5E0336CC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C5A071A" w14:textId="2D08A5DF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52:54:0100003:325</w:t>
            </w:r>
          </w:p>
        </w:tc>
        <w:tc>
          <w:tcPr>
            <w:tcW w:w="7711" w:type="dxa"/>
            <w:noWrap/>
            <w:vAlign w:val="center"/>
          </w:tcPr>
          <w:p w14:paraId="64CF45DD" w14:textId="4613371C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1F6D9EC3" w14:textId="77777777" w:rsidTr="007D0744">
        <w:trPr>
          <w:trHeight w:val="217"/>
        </w:trPr>
        <w:tc>
          <w:tcPr>
            <w:tcW w:w="450" w:type="dxa"/>
            <w:vMerge/>
          </w:tcPr>
          <w:p w14:paraId="75AA5DA3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23D73B37" w14:textId="31F97A8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52:54:0100003:326</w:t>
            </w:r>
          </w:p>
        </w:tc>
        <w:tc>
          <w:tcPr>
            <w:tcW w:w="7711" w:type="dxa"/>
            <w:noWrap/>
            <w:vAlign w:val="center"/>
          </w:tcPr>
          <w:p w14:paraId="13077058" w14:textId="4ADD883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1F3B957D" w14:textId="77777777" w:rsidTr="007D0744">
        <w:trPr>
          <w:trHeight w:val="315"/>
        </w:trPr>
        <w:tc>
          <w:tcPr>
            <w:tcW w:w="450" w:type="dxa"/>
            <w:vMerge/>
          </w:tcPr>
          <w:p w14:paraId="4B705A8F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04EF0E0" w14:textId="2FBEBE2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52:54:0100003:327</w:t>
            </w:r>
          </w:p>
        </w:tc>
        <w:tc>
          <w:tcPr>
            <w:tcW w:w="7711" w:type="dxa"/>
            <w:noWrap/>
            <w:vAlign w:val="center"/>
          </w:tcPr>
          <w:p w14:paraId="5F7B7B71" w14:textId="4390DB4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15CA3A98" w14:textId="77777777" w:rsidTr="007D0744">
        <w:trPr>
          <w:trHeight w:val="190"/>
        </w:trPr>
        <w:tc>
          <w:tcPr>
            <w:tcW w:w="450" w:type="dxa"/>
            <w:vMerge/>
          </w:tcPr>
          <w:p w14:paraId="4BE2A46A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0CA65B3" w14:textId="2738B36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52:54:0100003:328</w:t>
            </w:r>
          </w:p>
        </w:tc>
        <w:tc>
          <w:tcPr>
            <w:tcW w:w="7711" w:type="dxa"/>
            <w:noWrap/>
            <w:vAlign w:val="center"/>
          </w:tcPr>
          <w:p w14:paraId="7FAC7324" w14:textId="4546EE8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7CCBD71" w14:textId="77777777" w:rsidTr="007D0744">
        <w:trPr>
          <w:trHeight w:val="315"/>
        </w:trPr>
        <w:tc>
          <w:tcPr>
            <w:tcW w:w="450" w:type="dxa"/>
            <w:vMerge/>
          </w:tcPr>
          <w:p w14:paraId="0A369F4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C893A43" w14:textId="4D3A6E4A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52:54:0100003:329</w:t>
            </w:r>
          </w:p>
        </w:tc>
        <w:tc>
          <w:tcPr>
            <w:tcW w:w="7711" w:type="dxa"/>
            <w:noWrap/>
            <w:vAlign w:val="center"/>
          </w:tcPr>
          <w:p w14:paraId="678D0384" w14:textId="460EEFD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1EA7E22E" w14:textId="77777777" w:rsidTr="007D0744">
        <w:trPr>
          <w:trHeight w:val="315"/>
        </w:trPr>
        <w:tc>
          <w:tcPr>
            <w:tcW w:w="450" w:type="dxa"/>
            <w:vMerge/>
          </w:tcPr>
          <w:p w14:paraId="748C4D66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582287B" w14:textId="58F2D47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52:54:0100003:330</w:t>
            </w:r>
          </w:p>
        </w:tc>
        <w:tc>
          <w:tcPr>
            <w:tcW w:w="7711" w:type="dxa"/>
            <w:noWrap/>
            <w:vAlign w:val="center"/>
          </w:tcPr>
          <w:p w14:paraId="2D57DC37" w14:textId="18C12E0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342F2E8A" w14:textId="77777777" w:rsidTr="007D0744">
        <w:trPr>
          <w:trHeight w:val="315"/>
        </w:trPr>
        <w:tc>
          <w:tcPr>
            <w:tcW w:w="450" w:type="dxa"/>
            <w:vMerge/>
          </w:tcPr>
          <w:p w14:paraId="299CBB0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CBFDDD8" w14:textId="6548EC1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52:54:0100003:331</w:t>
            </w:r>
          </w:p>
        </w:tc>
        <w:tc>
          <w:tcPr>
            <w:tcW w:w="7711" w:type="dxa"/>
            <w:noWrap/>
            <w:vAlign w:val="center"/>
          </w:tcPr>
          <w:p w14:paraId="67AEB3A8" w14:textId="3996B56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6A227A4" w14:textId="77777777" w:rsidTr="007D0744">
        <w:trPr>
          <w:trHeight w:val="262"/>
        </w:trPr>
        <w:tc>
          <w:tcPr>
            <w:tcW w:w="450" w:type="dxa"/>
            <w:vMerge/>
          </w:tcPr>
          <w:p w14:paraId="11193D4D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0516C4C" w14:textId="65BB0CD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52:54:0100003:332</w:t>
            </w:r>
          </w:p>
        </w:tc>
        <w:tc>
          <w:tcPr>
            <w:tcW w:w="7711" w:type="dxa"/>
            <w:noWrap/>
            <w:vAlign w:val="center"/>
          </w:tcPr>
          <w:p w14:paraId="1EB4515D" w14:textId="2AFF21D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5150586" w14:textId="77777777" w:rsidTr="007D0744">
        <w:trPr>
          <w:trHeight w:val="262"/>
        </w:trPr>
        <w:tc>
          <w:tcPr>
            <w:tcW w:w="450" w:type="dxa"/>
            <w:vMerge/>
          </w:tcPr>
          <w:p w14:paraId="15D783AA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7E2D65F" w14:textId="0EECC96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52:54:0100003:333</w:t>
            </w:r>
          </w:p>
        </w:tc>
        <w:tc>
          <w:tcPr>
            <w:tcW w:w="7711" w:type="dxa"/>
            <w:noWrap/>
            <w:vAlign w:val="center"/>
          </w:tcPr>
          <w:p w14:paraId="2446A42D" w14:textId="520F2B5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D32977C" w14:textId="77777777" w:rsidTr="007D0744">
        <w:trPr>
          <w:trHeight w:val="315"/>
        </w:trPr>
        <w:tc>
          <w:tcPr>
            <w:tcW w:w="450" w:type="dxa"/>
            <w:vMerge/>
          </w:tcPr>
          <w:p w14:paraId="5281C1D7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6F63EFA" w14:textId="7ACE82F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52:54:0100003:334</w:t>
            </w:r>
          </w:p>
        </w:tc>
        <w:tc>
          <w:tcPr>
            <w:tcW w:w="7711" w:type="dxa"/>
            <w:noWrap/>
            <w:vAlign w:val="center"/>
          </w:tcPr>
          <w:p w14:paraId="3FDAEFE9" w14:textId="5F83DA3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F14DEEE" w14:textId="77777777" w:rsidTr="007D0744">
        <w:trPr>
          <w:trHeight w:val="172"/>
        </w:trPr>
        <w:tc>
          <w:tcPr>
            <w:tcW w:w="450" w:type="dxa"/>
            <w:vMerge/>
          </w:tcPr>
          <w:p w14:paraId="28EA41B8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DE8093C" w14:textId="6057FDCC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52:54:0100003:335</w:t>
            </w:r>
          </w:p>
        </w:tc>
        <w:tc>
          <w:tcPr>
            <w:tcW w:w="7711" w:type="dxa"/>
            <w:noWrap/>
            <w:vAlign w:val="center"/>
          </w:tcPr>
          <w:p w14:paraId="09B71107" w14:textId="2AB0585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8CB8947" w14:textId="77777777" w:rsidTr="007D0744">
        <w:trPr>
          <w:trHeight w:val="315"/>
        </w:trPr>
        <w:tc>
          <w:tcPr>
            <w:tcW w:w="450" w:type="dxa"/>
            <w:vMerge/>
          </w:tcPr>
          <w:p w14:paraId="6EB942CD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444935B" w14:textId="4A391A21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52:54:0100003:336</w:t>
            </w:r>
          </w:p>
        </w:tc>
        <w:tc>
          <w:tcPr>
            <w:tcW w:w="7711" w:type="dxa"/>
            <w:noWrap/>
            <w:vAlign w:val="center"/>
          </w:tcPr>
          <w:p w14:paraId="65D5DEA7" w14:textId="0BAC43C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381A8D7C" w14:textId="77777777" w:rsidTr="007D0744">
        <w:trPr>
          <w:trHeight w:val="235"/>
        </w:trPr>
        <w:tc>
          <w:tcPr>
            <w:tcW w:w="450" w:type="dxa"/>
            <w:vMerge/>
          </w:tcPr>
          <w:p w14:paraId="135E561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251A70E7" w14:textId="6AAFD578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52:54:0100003:337</w:t>
            </w:r>
          </w:p>
        </w:tc>
        <w:tc>
          <w:tcPr>
            <w:tcW w:w="7711" w:type="dxa"/>
            <w:noWrap/>
            <w:vAlign w:val="center"/>
          </w:tcPr>
          <w:p w14:paraId="026A03A5" w14:textId="6967E6D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49B1F15" w14:textId="77777777" w:rsidTr="007D0744">
        <w:trPr>
          <w:trHeight w:val="235"/>
        </w:trPr>
        <w:tc>
          <w:tcPr>
            <w:tcW w:w="450" w:type="dxa"/>
            <w:vMerge/>
          </w:tcPr>
          <w:p w14:paraId="6DB29EE5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886A7A8" w14:textId="0B20D0C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52:54:0100003:338</w:t>
            </w:r>
          </w:p>
        </w:tc>
        <w:tc>
          <w:tcPr>
            <w:tcW w:w="7711" w:type="dxa"/>
            <w:noWrap/>
            <w:vAlign w:val="center"/>
          </w:tcPr>
          <w:p w14:paraId="60DACA98" w14:textId="04F58B01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1777AF4" w14:textId="77777777" w:rsidTr="007D0744">
        <w:trPr>
          <w:trHeight w:val="253"/>
        </w:trPr>
        <w:tc>
          <w:tcPr>
            <w:tcW w:w="450" w:type="dxa"/>
            <w:vMerge/>
          </w:tcPr>
          <w:p w14:paraId="0E0437C2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2DBB9C2" w14:textId="5AE267C0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52:54:0100003:339</w:t>
            </w:r>
          </w:p>
        </w:tc>
        <w:tc>
          <w:tcPr>
            <w:tcW w:w="7711" w:type="dxa"/>
            <w:noWrap/>
            <w:vAlign w:val="center"/>
          </w:tcPr>
          <w:p w14:paraId="52722EBA" w14:textId="424B9A36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8C2DD75" w14:textId="77777777" w:rsidTr="007D0744">
        <w:trPr>
          <w:trHeight w:val="315"/>
        </w:trPr>
        <w:tc>
          <w:tcPr>
            <w:tcW w:w="450" w:type="dxa"/>
            <w:vMerge/>
          </w:tcPr>
          <w:p w14:paraId="5FB48CE6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2C8E3E7B" w14:textId="014858EE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52:54:0100003:340</w:t>
            </w:r>
          </w:p>
        </w:tc>
        <w:tc>
          <w:tcPr>
            <w:tcW w:w="7711" w:type="dxa"/>
            <w:noWrap/>
            <w:vAlign w:val="center"/>
          </w:tcPr>
          <w:p w14:paraId="67FFBB57" w14:textId="42DA0DAE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FA9A715" w14:textId="77777777" w:rsidTr="007D0744">
        <w:trPr>
          <w:trHeight w:val="235"/>
        </w:trPr>
        <w:tc>
          <w:tcPr>
            <w:tcW w:w="450" w:type="dxa"/>
            <w:vMerge/>
          </w:tcPr>
          <w:p w14:paraId="46B6BE13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BA6C04F" w14:textId="3A44C1A8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52:54:0100003:341</w:t>
            </w:r>
          </w:p>
        </w:tc>
        <w:tc>
          <w:tcPr>
            <w:tcW w:w="7711" w:type="dxa"/>
            <w:noWrap/>
            <w:vAlign w:val="center"/>
          </w:tcPr>
          <w:p w14:paraId="772C75A1" w14:textId="7AC625E4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F4ED3DE" w14:textId="77777777" w:rsidTr="007D0744">
        <w:trPr>
          <w:trHeight w:val="253"/>
        </w:trPr>
        <w:tc>
          <w:tcPr>
            <w:tcW w:w="450" w:type="dxa"/>
            <w:vMerge/>
          </w:tcPr>
          <w:p w14:paraId="2A7BCBBD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A43D5EB" w14:textId="1EA89032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52:54:0100003:342</w:t>
            </w:r>
          </w:p>
        </w:tc>
        <w:tc>
          <w:tcPr>
            <w:tcW w:w="7711" w:type="dxa"/>
            <w:noWrap/>
            <w:vAlign w:val="center"/>
          </w:tcPr>
          <w:p w14:paraId="4772846B" w14:textId="594D1B6D" w:rsidR="00CC0ACF" w:rsidRPr="00C62A0A" w:rsidRDefault="00CC0ACF" w:rsidP="00CC0ACF">
            <w:pPr>
              <w:rPr>
                <w:color w:val="292C2F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1DF4DB6A" w14:textId="77777777" w:rsidTr="007D0744">
        <w:trPr>
          <w:trHeight w:val="315"/>
        </w:trPr>
        <w:tc>
          <w:tcPr>
            <w:tcW w:w="450" w:type="dxa"/>
            <w:vMerge/>
          </w:tcPr>
          <w:p w14:paraId="5E229AB4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7095C7ED" w14:textId="65EE7C4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52:54:0100003:343</w:t>
            </w:r>
          </w:p>
        </w:tc>
        <w:tc>
          <w:tcPr>
            <w:tcW w:w="7711" w:type="dxa"/>
            <w:noWrap/>
            <w:vAlign w:val="center"/>
          </w:tcPr>
          <w:p w14:paraId="3D23B573" w14:textId="527E7B4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3286EF4F" w14:textId="77777777" w:rsidTr="007D0744">
        <w:trPr>
          <w:trHeight w:val="315"/>
        </w:trPr>
        <w:tc>
          <w:tcPr>
            <w:tcW w:w="450" w:type="dxa"/>
            <w:vMerge/>
          </w:tcPr>
          <w:p w14:paraId="559234CB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65002DEE" w14:textId="2FCA4D2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52:54:0100003:344</w:t>
            </w:r>
          </w:p>
        </w:tc>
        <w:tc>
          <w:tcPr>
            <w:tcW w:w="7711" w:type="dxa"/>
            <w:noWrap/>
            <w:vAlign w:val="center"/>
          </w:tcPr>
          <w:p w14:paraId="52EEE9AA" w14:textId="178B350A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304560B9" w14:textId="77777777" w:rsidTr="007D0744">
        <w:trPr>
          <w:trHeight w:val="315"/>
        </w:trPr>
        <w:tc>
          <w:tcPr>
            <w:tcW w:w="450" w:type="dxa"/>
            <w:vMerge/>
          </w:tcPr>
          <w:p w14:paraId="7D976749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4626790" w14:textId="6AD06F87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52:54:0100003:345</w:t>
            </w:r>
          </w:p>
        </w:tc>
        <w:tc>
          <w:tcPr>
            <w:tcW w:w="7711" w:type="dxa"/>
            <w:noWrap/>
            <w:vAlign w:val="center"/>
          </w:tcPr>
          <w:p w14:paraId="3E2BC585" w14:textId="3F2F6039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64BE85E" w14:textId="77777777" w:rsidTr="007D0744">
        <w:trPr>
          <w:trHeight w:val="315"/>
        </w:trPr>
        <w:tc>
          <w:tcPr>
            <w:tcW w:w="450" w:type="dxa"/>
            <w:vMerge/>
          </w:tcPr>
          <w:p w14:paraId="709C7823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DB9DC3D" w14:textId="723D7E6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52:54:0100003:346</w:t>
            </w:r>
          </w:p>
        </w:tc>
        <w:tc>
          <w:tcPr>
            <w:tcW w:w="7711" w:type="dxa"/>
            <w:noWrap/>
            <w:vAlign w:val="center"/>
          </w:tcPr>
          <w:p w14:paraId="1E42DE03" w14:textId="4F20FA4E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13CC5FA" w14:textId="77777777" w:rsidTr="007D0744">
        <w:trPr>
          <w:trHeight w:val="315"/>
        </w:trPr>
        <w:tc>
          <w:tcPr>
            <w:tcW w:w="450" w:type="dxa"/>
            <w:vMerge/>
          </w:tcPr>
          <w:p w14:paraId="291E185F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0299AD29" w14:textId="391829AA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52:54:0100003:347</w:t>
            </w:r>
          </w:p>
        </w:tc>
        <w:tc>
          <w:tcPr>
            <w:tcW w:w="7711" w:type="dxa"/>
            <w:noWrap/>
            <w:vAlign w:val="center"/>
          </w:tcPr>
          <w:p w14:paraId="5C94BDA8" w14:textId="3895350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48DEF8DC" w14:textId="77777777" w:rsidTr="007D0744">
        <w:trPr>
          <w:trHeight w:val="315"/>
        </w:trPr>
        <w:tc>
          <w:tcPr>
            <w:tcW w:w="450" w:type="dxa"/>
            <w:vMerge/>
          </w:tcPr>
          <w:p w14:paraId="2383E08A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549C402" w14:textId="688843CC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52:54:0100003:348</w:t>
            </w:r>
          </w:p>
        </w:tc>
        <w:tc>
          <w:tcPr>
            <w:tcW w:w="7711" w:type="dxa"/>
            <w:noWrap/>
            <w:vAlign w:val="center"/>
          </w:tcPr>
          <w:p w14:paraId="49F14B34" w14:textId="52739E8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75F9B56B" w14:textId="77777777" w:rsidTr="007D0744">
        <w:trPr>
          <w:trHeight w:val="315"/>
        </w:trPr>
        <w:tc>
          <w:tcPr>
            <w:tcW w:w="450" w:type="dxa"/>
            <w:vMerge/>
          </w:tcPr>
          <w:p w14:paraId="2CFDEA23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240C0EDE" w14:textId="17A85AC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52:54:0100003:349</w:t>
            </w:r>
          </w:p>
        </w:tc>
        <w:tc>
          <w:tcPr>
            <w:tcW w:w="7711" w:type="dxa"/>
            <w:noWrap/>
            <w:vAlign w:val="center"/>
          </w:tcPr>
          <w:p w14:paraId="7DA31F6E" w14:textId="30AFE1B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6B48A21C" w14:textId="77777777" w:rsidTr="007D0744">
        <w:trPr>
          <w:trHeight w:val="315"/>
        </w:trPr>
        <w:tc>
          <w:tcPr>
            <w:tcW w:w="450" w:type="dxa"/>
            <w:vMerge/>
          </w:tcPr>
          <w:p w14:paraId="07B1D0D2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BA4C102" w14:textId="6672ACED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52:54:0100003:350</w:t>
            </w:r>
          </w:p>
        </w:tc>
        <w:tc>
          <w:tcPr>
            <w:tcW w:w="7711" w:type="dxa"/>
            <w:noWrap/>
            <w:vAlign w:val="center"/>
          </w:tcPr>
          <w:p w14:paraId="0A8D56D3" w14:textId="5860E79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885FCFB" w14:textId="77777777" w:rsidTr="007D0744">
        <w:trPr>
          <w:trHeight w:val="315"/>
        </w:trPr>
        <w:tc>
          <w:tcPr>
            <w:tcW w:w="450" w:type="dxa"/>
            <w:vMerge/>
          </w:tcPr>
          <w:p w14:paraId="5C7FF49F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3D859B2" w14:textId="18A0C653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52:54:0100003:351</w:t>
            </w:r>
          </w:p>
        </w:tc>
        <w:tc>
          <w:tcPr>
            <w:tcW w:w="7711" w:type="dxa"/>
            <w:noWrap/>
            <w:vAlign w:val="center"/>
          </w:tcPr>
          <w:p w14:paraId="0DF5C4A7" w14:textId="6AE52269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80330F8" w14:textId="77777777" w:rsidTr="007D0744">
        <w:trPr>
          <w:trHeight w:val="315"/>
        </w:trPr>
        <w:tc>
          <w:tcPr>
            <w:tcW w:w="450" w:type="dxa"/>
            <w:vMerge/>
          </w:tcPr>
          <w:p w14:paraId="3746F982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8DEBF47" w14:textId="73660230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52:54:0100003:352</w:t>
            </w:r>
          </w:p>
        </w:tc>
        <w:tc>
          <w:tcPr>
            <w:tcW w:w="7711" w:type="dxa"/>
            <w:noWrap/>
            <w:vAlign w:val="center"/>
          </w:tcPr>
          <w:p w14:paraId="545CD278" w14:textId="2B6EE8F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8EE5D8A" w14:textId="77777777" w:rsidTr="007D0744">
        <w:trPr>
          <w:trHeight w:val="315"/>
        </w:trPr>
        <w:tc>
          <w:tcPr>
            <w:tcW w:w="450" w:type="dxa"/>
            <w:vMerge/>
          </w:tcPr>
          <w:p w14:paraId="7D7A58BB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59AAF871" w14:textId="58EB48FB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52:54:0100003:355</w:t>
            </w:r>
          </w:p>
        </w:tc>
        <w:tc>
          <w:tcPr>
            <w:tcW w:w="7711" w:type="dxa"/>
            <w:noWrap/>
            <w:vAlign w:val="center"/>
          </w:tcPr>
          <w:p w14:paraId="0F09E04B" w14:textId="7CD6AB39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066E80D6" w14:textId="77777777" w:rsidTr="007D0744">
        <w:trPr>
          <w:trHeight w:val="315"/>
        </w:trPr>
        <w:tc>
          <w:tcPr>
            <w:tcW w:w="450" w:type="dxa"/>
            <w:vMerge/>
          </w:tcPr>
          <w:p w14:paraId="3B8724C4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4A9A3E6E" w14:textId="37271865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52:54:0100003:356</w:t>
            </w:r>
          </w:p>
        </w:tc>
        <w:tc>
          <w:tcPr>
            <w:tcW w:w="7711" w:type="dxa"/>
            <w:noWrap/>
            <w:vAlign w:val="center"/>
          </w:tcPr>
          <w:p w14:paraId="1A59E9E4" w14:textId="08DF629C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5D662033" w14:textId="77777777" w:rsidTr="007D0744">
        <w:trPr>
          <w:trHeight w:val="315"/>
        </w:trPr>
        <w:tc>
          <w:tcPr>
            <w:tcW w:w="450" w:type="dxa"/>
            <w:vMerge/>
          </w:tcPr>
          <w:p w14:paraId="58513D46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3FA894B9" w14:textId="2DCFFA92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52:54:0100003:357</w:t>
            </w:r>
          </w:p>
        </w:tc>
        <w:tc>
          <w:tcPr>
            <w:tcW w:w="7711" w:type="dxa"/>
            <w:noWrap/>
            <w:vAlign w:val="center"/>
          </w:tcPr>
          <w:p w14:paraId="415E656F" w14:textId="1ECC88AF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р-н Вознесенский, в районе пос. Крутец</w:t>
            </w:r>
          </w:p>
        </w:tc>
      </w:tr>
      <w:tr w:rsidR="00CC0ACF" w:rsidRPr="00B66037" w14:paraId="2C798927" w14:textId="77777777" w:rsidTr="007D0744">
        <w:trPr>
          <w:trHeight w:val="315"/>
        </w:trPr>
        <w:tc>
          <w:tcPr>
            <w:tcW w:w="450" w:type="dxa"/>
            <w:vMerge/>
          </w:tcPr>
          <w:p w14:paraId="31EE2C4E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92675C5" w14:textId="27A46CA7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52:54:0100003:358</w:t>
            </w:r>
          </w:p>
        </w:tc>
        <w:tc>
          <w:tcPr>
            <w:tcW w:w="7711" w:type="dxa"/>
            <w:noWrap/>
            <w:vAlign w:val="center"/>
          </w:tcPr>
          <w:p w14:paraId="7380BA57" w14:textId="69E91CA8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Нижегородская обл, Вознесенский р-н, Вознесенское межр-нное лесничество, Вознесенское участковое лесничество, кв. №148, часть выдела 18</w:t>
            </w:r>
          </w:p>
        </w:tc>
      </w:tr>
      <w:tr w:rsidR="00CC0ACF" w:rsidRPr="00B66037" w14:paraId="3AD3F138" w14:textId="77777777" w:rsidTr="007D0744">
        <w:trPr>
          <w:trHeight w:val="217"/>
        </w:trPr>
        <w:tc>
          <w:tcPr>
            <w:tcW w:w="450" w:type="dxa"/>
            <w:vMerge/>
          </w:tcPr>
          <w:p w14:paraId="4D8F6639" w14:textId="77777777" w:rsidR="00CC0ACF" w:rsidRPr="00B66037" w:rsidRDefault="00CC0ACF" w:rsidP="00CC0ACF"/>
        </w:tc>
        <w:tc>
          <w:tcPr>
            <w:tcW w:w="2070" w:type="dxa"/>
            <w:noWrap/>
            <w:vAlign w:val="center"/>
          </w:tcPr>
          <w:p w14:paraId="1151765F" w14:textId="2EFD38A4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62:01:0010301:52</w:t>
            </w:r>
          </w:p>
        </w:tc>
        <w:tc>
          <w:tcPr>
            <w:tcW w:w="7711" w:type="dxa"/>
            <w:noWrap/>
            <w:vAlign w:val="center"/>
          </w:tcPr>
          <w:p w14:paraId="7D36CFEF" w14:textId="4372BCBA" w:rsidR="00CC0ACF" w:rsidRPr="00C62A0A" w:rsidRDefault="00CC0ACF" w:rsidP="00CC0ACF">
            <w:pPr>
              <w:rPr>
                <w:color w:val="252625"/>
              </w:rPr>
            </w:pPr>
            <w:r>
              <w:rPr>
                <w:rFonts w:ascii="Calibri" w:hAnsi="Calibri" w:cs="Calibri"/>
                <w:color w:val="000000"/>
              </w:rPr>
              <w:t>Рязанская обл, р-н Ермишинский, вблизи д. Милейка</w:t>
            </w:r>
          </w:p>
        </w:tc>
      </w:tr>
    </w:tbl>
    <w:tbl>
      <w:tblPr>
        <w:tblW w:w="10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"/>
        <w:gridCol w:w="9767"/>
      </w:tblGrid>
      <w:tr w:rsidR="00045CCD" w:rsidRPr="00D334FE" w14:paraId="7A5FDA8B" w14:textId="77777777" w:rsidTr="009759FA">
        <w:trPr>
          <w:trHeight w:val="1237"/>
          <w:jc w:val="center"/>
        </w:trPr>
        <w:tc>
          <w:tcPr>
            <w:tcW w:w="413" w:type="dxa"/>
            <w:shd w:val="clear" w:color="auto" w:fill="auto"/>
            <w:noWrap/>
            <w:vAlign w:val="center"/>
          </w:tcPr>
          <w:p w14:paraId="452BBDAB" w14:textId="77777777" w:rsidR="00045CCD" w:rsidRPr="00240147" w:rsidRDefault="00045CCD" w:rsidP="00347CD4">
            <w:pPr>
              <w:spacing w:line="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767" w:type="dxa"/>
            <w:shd w:val="clear" w:color="auto" w:fill="auto"/>
            <w:vAlign w:val="center"/>
          </w:tcPr>
          <w:p w14:paraId="3A181686" w14:textId="1E301664" w:rsidR="003035DF" w:rsidRPr="009E489A" w:rsidRDefault="00B73AA6" w:rsidP="0099457B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hyperlink r:id="rId7" w:history="1">
              <w:r w:rsidR="003035DF" w:rsidRPr="009E489A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Администрация </w:t>
              </w:r>
              <w:r w:rsidR="00A50B75">
                <w:rPr>
                  <w:color w:val="09183B"/>
                </w:rPr>
                <w:t>Вознесенского</w:t>
              </w:r>
              <w:r w:rsidR="00D62B39" w:rsidRPr="009E489A">
                <w:rPr>
                  <w:color w:val="09183B"/>
                  <w:sz w:val="22"/>
                  <w:szCs w:val="22"/>
                  <w:shd w:val="clear" w:color="auto" w:fill="FFFFFF"/>
                </w:rPr>
                <w:t xml:space="preserve"> муниципального округа</w:t>
              </w:r>
              <w:r w:rsidR="001749F7" w:rsidRPr="009E489A">
                <w:rPr>
                  <w:color w:val="050624"/>
                  <w:sz w:val="22"/>
                  <w:szCs w:val="22"/>
                  <w:shd w:val="clear" w:color="auto" w:fill="FFFFFF"/>
                </w:rPr>
                <w:t xml:space="preserve"> </w:t>
              </w:r>
              <w:r w:rsidR="00A50B75">
                <w:rPr>
                  <w:color w:val="050624"/>
                  <w:sz w:val="22"/>
                  <w:szCs w:val="22"/>
                  <w:shd w:val="clear" w:color="auto" w:fill="FFFFFF"/>
                </w:rPr>
                <w:t>Нижегородской</w:t>
              </w:r>
              <w:r w:rsidR="001749F7" w:rsidRPr="009E489A">
                <w:rPr>
                  <w:color w:val="050624"/>
                  <w:sz w:val="22"/>
                  <w:szCs w:val="22"/>
                  <w:shd w:val="clear" w:color="auto" w:fill="FFFFFF"/>
                </w:rPr>
                <w:t xml:space="preserve"> области</w:t>
              </w:r>
            </w:hyperlink>
          </w:p>
          <w:p w14:paraId="54B8BF6D" w14:textId="12986E93" w:rsidR="00D62B39" w:rsidRPr="009E489A" w:rsidRDefault="0099457B" w:rsidP="0099457B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 w:rsidRPr="009E489A">
              <w:rPr>
                <w:sz w:val="22"/>
                <w:szCs w:val="22"/>
              </w:rPr>
              <w:t>Адрес:</w:t>
            </w:r>
            <w:r w:rsidR="003035DF" w:rsidRPr="009E489A">
              <w:rPr>
                <w:sz w:val="22"/>
                <w:szCs w:val="22"/>
              </w:rPr>
              <w:t xml:space="preserve"> </w:t>
            </w:r>
            <w:r w:rsidR="00A50B75">
              <w:rPr>
                <w:sz w:val="22"/>
                <w:szCs w:val="22"/>
              </w:rPr>
              <w:t>607340</w:t>
            </w:r>
            <w:r w:rsidR="003035DF" w:rsidRPr="009E489A">
              <w:rPr>
                <w:sz w:val="22"/>
                <w:szCs w:val="22"/>
              </w:rPr>
              <w:t xml:space="preserve">, </w:t>
            </w:r>
            <w:r w:rsidR="00BB68AD">
              <w:rPr>
                <w:sz w:val="22"/>
                <w:szCs w:val="22"/>
              </w:rPr>
              <w:t>Нижегородская область,р.п.Вознесенское,ул.Советская,дом 35</w:t>
            </w:r>
          </w:p>
          <w:p w14:paraId="28E1DC76" w14:textId="7807D311" w:rsidR="00D62B39" w:rsidRPr="009E489A" w:rsidRDefault="0099457B" w:rsidP="0099457B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9E489A">
              <w:rPr>
                <w:sz w:val="22"/>
                <w:szCs w:val="22"/>
              </w:rPr>
              <w:t xml:space="preserve">Телефон: </w:t>
            </w:r>
            <w:hyperlink r:id="rId8" w:history="1">
              <w:r w:rsidR="00D62B39" w:rsidRPr="009E489A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+7 (</w:t>
              </w:r>
              <w:r w:rsidR="00A50B75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83178</w:t>
              </w:r>
              <w:r w:rsidR="00D62B39" w:rsidRPr="009E489A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) </w:t>
              </w:r>
              <w:r w:rsidR="00A50B75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6-15-05</w:t>
              </w:r>
            </w:hyperlink>
            <w:r w:rsidR="00B71FA5">
              <w:rPr>
                <w:rStyle w:val="a4"/>
                <w:color w:val="auto"/>
                <w:sz w:val="22"/>
                <w:szCs w:val="22"/>
                <w:u w:val="none"/>
                <w:bdr w:val="none" w:sz="0" w:space="0" w:color="auto" w:frame="1"/>
                <w:shd w:val="clear" w:color="auto" w:fill="FFFFFF"/>
              </w:rPr>
              <w:t>, 6-12-06</w:t>
            </w:r>
          </w:p>
          <w:p w14:paraId="27BE57E7" w14:textId="6033CB99" w:rsidR="00D62B39" w:rsidRPr="00185E39" w:rsidRDefault="0099457B" w:rsidP="0099457B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1F4E79" w:themeColor="accent1" w:themeShade="80"/>
                <w:u w:val="single"/>
                <w:shd w:val="clear" w:color="auto" w:fill="FFFFFF"/>
              </w:rPr>
            </w:pPr>
            <w:r w:rsidRPr="009E489A">
              <w:rPr>
                <w:sz w:val="22"/>
                <w:szCs w:val="22"/>
                <w:lang w:val="en-US"/>
              </w:rPr>
              <w:t>E</w:t>
            </w:r>
            <w:r w:rsidRPr="009E489A">
              <w:rPr>
                <w:sz w:val="22"/>
                <w:szCs w:val="22"/>
              </w:rPr>
              <w:t>-</w:t>
            </w:r>
            <w:r w:rsidRPr="009E489A">
              <w:rPr>
                <w:sz w:val="22"/>
                <w:szCs w:val="22"/>
                <w:lang w:val="en-US"/>
              </w:rPr>
              <w:t>mail</w:t>
            </w:r>
            <w:r w:rsidRPr="009E489A">
              <w:rPr>
                <w:sz w:val="22"/>
                <w:szCs w:val="22"/>
              </w:rPr>
              <w:t>:</w:t>
            </w:r>
            <w:r w:rsidRPr="009E489A">
              <w:rPr>
                <w:sz w:val="22"/>
                <w:szCs w:val="22"/>
                <w:lang w:val="en-US"/>
              </w:rPr>
              <w:t> </w:t>
            </w:r>
            <w:r w:rsidR="00D62B39" w:rsidRPr="009E489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> </w:t>
            </w:r>
            <w:r w:rsidR="0028242B" w:rsidRPr="00185E39">
              <w:rPr>
                <w:color w:val="1F4E79" w:themeColor="accent1" w:themeShade="80"/>
                <w:sz w:val="22"/>
                <w:szCs w:val="22"/>
                <w:u w:val="single"/>
                <w:shd w:val="clear" w:color="auto" w:fill="FFFFFF"/>
                <w:lang w:val="en-US"/>
              </w:rPr>
              <w:t>official</w:t>
            </w:r>
            <w:r w:rsidR="00213C01" w:rsidRPr="00185E39">
              <w:rPr>
                <w:color w:val="1F4E79" w:themeColor="accent1" w:themeShade="80"/>
                <w:sz w:val="22"/>
                <w:szCs w:val="22"/>
                <w:u w:val="single"/>
                <w:shd w:val="clear" w:color="auto" w:fill="FFFFFF"/>
              </w:rPr>
              <w:t>@</w:t>
            </w:r>
            <w:r w:rsidR="0028242B" w:rsidRPr="00185E39">
              <w:rPr>
                <w:color w:val="1F4E79" w:themeColor="accent1" w:themeShade="80"/>
                <w:sz w:val="22"/>
                <w:szCs w:val="22"/>
                <w:u w:val="single"/>
                <w:shd w:val="clear" w:color="auto" w:fill="FFFFFF"/>
                <w:lang w:val="en-US"/>
              </w:rPr>
              <w:t>adm</w:t>
            </w:r>
            <w:r w:rsidR="0028242B" w:rsidRPr="00185E39">
              <w:rPr>
                <w:color w:val="1F4E79" w:themeColor="accent1" w:themeShade="80"/>
                <w:sz w:val="22"/>
                <w:szCs w:val="22"/>
                <w:u w:val="single"/>
                <w:shd w:val="clear" w:color="auto" w:fill="FFFFFF"/>
              </w:rPr>
              <w:t>.</w:t>
            </w:r>
            <w:hyperlink r:id="rId9" w:tgtFrame="_blank" w:history="1">
              <w:r w:rsidR="0028242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vzn</w:t>
              </w:r>
              <w:r w:rsidR="00D62B39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</w:rPr>
                <w:t>.</w:t>
              </w:r>
              <w:r w:rsidR="0028242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nnov</w:t>
              </w:r>
              <w:r w:rsidR="00D62B39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</w:rPr>
                <w:t>.</w:t>
              </w:r>
              <w:r w:rsidR="00D62B39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</w:hyperlink>
            <w:r w:rsidR="00D62B39" w:rsidRPr="00185E39">
              <w:rPr>
                <w:color w:val="1F4E79" w:themeColor="accent1" w:themeShade="80"/>
                <w:sz w:val="22"/>
                <w:szCs w:val="22"/>
                <w:u w:val="single"/>
                <w:shd w:val="clear" w:color="auto" w:fill="FFFFFF"/>
              </w:rPr>
              <w:t>.</w:t>
            </w:r>
          </w:p>
          <w:p w14:paraId="26459848" w14:textId="6018854A" w:rsidR="0099457B" w:rsidRPr="009E489A" w:rsidRDefault="0099457B" w:rsidP="0099457B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9E489A">
              <w:rPr>
                <w:sz w:val="22"/>
                <w:szCs w:val="22"/>
              </w:rPr>
              <w:t>Время приёма: по предварительной записи</w:t>
            </w:r>
          </w:p>
          <w:p w14:paraId="56EFB8A1" w14:textId="77777777" w:rsidR="00FD20A2" w:rsidRPr="009E489A" w:rsidRDefault="00FD20A2" w:rsidP="0099457B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</w:p>
          <w:p w14:paraId="458AD45A" w14:textId="3B0F73F7" w:rsidR="00FD20A2" w:rsidRPr="009E489A" w:rsidRDefault="00B73AA6" w:rsidP="00FD20A2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hyperlink r:id="rId10" w:history="1">
              <w:r w:rsidR="00FD20A2" w:rsidRPr="009E489A">
                <w:rPr>
                  <w:rStyle w:val="a4"/>
                  <w:color w:val="auto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 xml:space="preserve">Администрация </w:t>
              </w:r>
              <w:r w:rsidR="0027533C">
                <w:rPr>
                  <w:color w:val="050624"/>
                </w:rPr>
                <w:t>Ермишинского</w:t>
              </w:r>
              <w:r w:rsidR="00FD20A2" w:rsidRPr="009E489A">
                <w:rPr>
                  <w:color w:val="050624"/>
                  <w:sz w:val="22"/>
                  <w:szCs w:val="22"/>
                  <w:shd w:val="clear" w:color="auto" w:fill="FFFFFF"/>
                </w:rPr>
                <w:t xml:space="preserve"> муниципального округа </w:t>
              </w:r>
              <w:r w:rsidR="00E15A45" w:rsidRPr="009E489A">
                <w:rPr>
                  <w:color w:val="050624"/>
                  <w:sz w:val="22"/>
                  <w:szCs w:val="22"/>
                  <w:shd w:val="clear" w:color="auto" w:fill="FFFFFF"/>
                </w:rPr>
                <w:t>Рязанской</w:t>
              </w:r>
              <w:r w:rsidR="00FD20A2" w:rsidRPr="009E489A">
                <w:rPr>
                  <w:color w:val="050624"/>
                  <w:sz w:val="22"/>
                  <w:szCs w:val="22"/>
                  <w:shd w:val="clear" w:color="auto" w:fill="FFFFFF"/>
                </w:rPr>
                <w:t xml:space="preserve"> области</w:t>
              </w:r>
            </w:hyperlink>
          </w:p>
          <w:p w14:paraId="343897CB" w14:textId="4EDE3D25" w:rsidR="0027533C" w:rsidRDefault="00FD20A2" w:rsidP="00FD20A2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9E489A">
              <w:rPr>
                <w:sz w:val="22"/>
                <w:szCs w:val="22"/>
              </w:rPr>
              <w:t xml:space="preserve">Адрес: </w:t>
            </w:r>
            <w:r w:rsidR="00E15A45" w:rsidRPr="009E489A">
              <w:rPr>
                <w:sz w:val="22"/>
                <w:szCs w:val="22"/>
              </w:rPr>
              <w:t>391</w:t>
            </w:r>
            <w:r w:rsidR="0027533C">
              <w:rPr>
                <w:sz w:val="22"/>
                <w:szCs w:val="22"/>
              </w:rPr>
              <w:t>660</w:t>
            </w:r>
            <w:r w:rsidRPr="009E489A">
              <w:rPr>
                <w:sz w:val="22"/>
                <w:szCs w:val="22"/>
              </w:rPr>
              <w:t xml:space="preserve">, </w:t>
            </w:r>
            <w:r w:rsidR="0027533C" w:rsidRPr="0027533C">
              <w:rPr>
                <w:color w:val="09183B"/>
                <w:sz w:val="22"/>
                <w:szCs w:val="22"/>
                <w:shd w:val="clear" w:color="auto" w:fill="FFFFFF"/>
              </w:rPr>
              <w:t>Рязанская область, р.п. Ермишь, пл. Ленина, д. 58</w:t>
            </w:r>
            <w:r w:rsidR="0027533C" w:rsidRPr="009E489A">
              <w:rPr>
                <w:sz w:val="22"/>
                <w:szCs w:val="22"/>
              </w:rPr>
              <w:t xml:space="preserve"> </w:t>
            </w:r>
          </w:p>
          <w:p w14:paraId="4A7D6CB7" w14:textId="07FC4BED" w:rsidR="00FD20A2" w:rsidRPr="009E489A" w:rsidRDefault="00FD20A2" w:rsidP="00FD20A2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E489A">
              <w:rPr>
                <w:sz w:val="22"/>
                <w:szCs w:val="22"/>
              </w:rPr>
              <w:t xml:space="preserve">Телефон: </w:t>
            </w:r>
            <w:hyperlink r:id="rId11" w:history="1">
              <w:r w:rsidRPr="009E489A">
                <w:rPr>
                  <w:rStyle w:val="a4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+7 (</w:t>
              </w:r>
              <w:r w:rsidR="00E15A45" w:rsidRPr="009E489A">
                <w:rPr>
                  <w:rStyle w:val="a4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491</w:t>
              </w:r>
              <w:r w:rsidR="0027533C">
                <w:rPr>
                  <w:rStyle w:val="a4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44</w:t>
              </w:r>
              <w:r w:rsidRPr="009E489A">
                <w:rPr>
                  <w:rStyle w:val="a4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)</w:t>
              </w:r>
              <w:r w:rsidR="005F1AE4" w:rsidRPr="009E489A">
                <w:rPr>
                  <w:rStyle w:val="a4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 xml:space="preserve"> </w:t>
              </w:r>
              <w:r w:rsidR="0027533C">
                <w:rPr>
                  <w:rStyle w:val="a4"/>
                  <w:color w:val="000000" w:themeColor="text1"/>
                  <w:sz w:val="22"/>
                  <w:szCs w:val="22"/>
                  <w:u w:val="none"/>
                  <w:shd w:val="clear" w:color="auto" w:fill="FFFFFF"/>
                </w:rPr>
                <w:t>2-10-35</w:t>
              </w:r>
            </w:hyperlink>
            <w:r w:rsidR="00B71FA5">
              <w:rPr>
                <w:rStyle w:val="a4"/>
                <w:color w:val="000000" w:themeColor="text1"/>
                <w:sz w:val="22"/>
                <w:szCs w:val="22"/>
                <w:u w:val="none"/>
                <w:shd w:val="clear" w:color="auto" w:fill="FFFFFF"/>
              </w:rPr>
              <w:t>, 2-15-59</w:t>
            </w:r>
          </w:p>
          <w:p w14:paraId="48C0883D" w14:textId="700B77AB" w:rsidR="00FD20A2" w:rsidRPr="009E489A" w:rsidRDefault="00FD20A2" w:rsidP="00FD20A2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9E489A">
              <w:rPr>
                <w:sz w:val="22"/>
                <w:szCs w:val="22"/>
                <w:lang w:val="en-US"/>
              </w:rPr>
              <w:t>E</w:t>
            </w:r>
            <w:r w:rsidRPr="009E489A">
              <w:rPr>
                <w:sz w:val="22"/>
                <w:szCs w:val="22"/>
              </w:rPr>
              <w:t>-</w:t>
            </w:r>
            <w:r w:rsidRPr="009E489A">
              <w:rPr>
                <w:sz w:val="22"/>
                <w:szCs w:val="22"/>
                <w:lang w:val="en-US"/>
              </w:rPr>
              <w:t>mail</w:t>
            </w:r>
            <w:r w:rsidRPr="009E489A">
              <w:rPr>
                <w:sz w:val="22"/>
                <w:szCs w:val="22"/>
              </w:rPr>
              <w:t>:</w:t>
            </w:r>
            <w:r w:rsidRPr="009E489A">
              <w:rPr>
                <w:sz w:val="22"/>
                <w:szCs w:val="22"/>
                <w:lang w:val="en-US"/>
              </w:rPr>
              <w:t> </w:t>
            </w:r>
            <w:hyperlink r:id="rId12" w:history="1"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ermish</w:t>
              </w:r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</w:rPr>
                <w:t>@</w:t>
              </w:r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ryazan</w:t>
              </w:r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</w:rPr>
                <w:t>.</w:t>
              </w:r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gov</w:t>
              </w:r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</w:rPr>
                <w:t>.</w:t>
              </w:r>
              <w:r w:rsidR="00347DFB" w:rsidRPr="00185E39">
                <w:rPr>
                  <w:rStyle w:val="a4"/>
                  <w:color w:val="1F4E79" w:themeColor="accent1" w:themeShade="80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</w:hyperlink>
          </w:p>
          <w:p w14:paraId="1D376B3F" w14:textId="77777777" w:rsidR="00FD20A2" w:rsidRPr="009E489A" w:rsidRDefault="00FD20A2" w:rsidP="00FD20A2">
            <w:pPr>
              <w:pStyle w:val="a7"/>
              <w:shd w:val="clear" w:color="auto" w:fill="FFFFFF"/>
              <w:spacing w:before="0" w:beforeAutospacing="0" w:after="0" w:afterAutospacing="0"/>
              <w:jc w:val="center"/>
            </w:pPr>
            <w:r w:rsidRPr="009E489A">
              <w:rPr>
                <w:sz w:val="22"/>
                <w:szCs w:val="22"/>
              </w:rPr>
              <w:t>Время приёма: по предварительной записи</w:t>
            </w:r>
          </w:p>
          <w:p w14:paraId="682BFB98" w14:textId="15E702C1" w:rsidR="00045CCD" w:rsidRDefault="0002260E" w:rsidP="00A736CC">
            <w:pPr>
              <w:spacing w:line="20" w:lineRule="atLeast"/>
              <w:jc w:val="center"/>
              <w:rPr>
                <w:color w:val="000000"/>
              </w:rPr>
            </w:pPr>
            <w:r w:rsidRPr="00D334FE">
              <w:rPr>
                <w:sz w:val="16"/>
                <w:szCs w:val="16"/>
              </w:rPr>
              <w:t xml:space="preserve"> </w:t>
            </w:r>
            <w:r w:rsidR="00045CCD" w:rsidRPr="00D334FE">
              <w:rPr>
                <w:sz w:val="16"/>
                <w:szCs w:val="16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045CCD" w:rsidRPr="00D334FE" w14:paraId="3D2D21DB" w14:textId="77777777" w:rsidTr="00BF6BC4">
        <w:trPr>
          <w:trHeight w:val="622"/>
          <w:jc w:val="center"/>
        </w:trPr>
        <w:tc>
          <w:tcPr>
            <w:tcW w:w="413" w:type="dxa"/>
            <w:shd w:val="clear" w:color="auto" w:fill="auto"/>
            <w:noWrap/>
            <w:vAlign w:val="center"/>
          </w:tcPr>
          <w:p w14:paraId="4A500F04" w14:textId="77777777" w:rsidR="00045CCD" w:rsidRPr="00240147" w:rsidRDefault="00045CCD" w:rsidP="00347CD4">
            <w:pPr>
              <w:spacing w:line="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767" w:type="dxa"/>
            <w:shd w:val="clear" w:color="auto" w:fill="auto"/>
            <w:vAlign w:val="center"/>
          </w:tcPr>
          <w:p w14:paraId="7C5CE47E" w14:textId="77777777" w:rsidR="00045CCD" w:rsidRPr="009E489A" w:rsidRDefault="00045CCD" w:rsidP="00347CD4">
            <w:pPr>
              <w:pStyle w:val="a3"/>
              <w:jc w:val="center"/>
            </w:pPr>
            <w:r w:rsidRPr="009E489A">
              <w:rPr>
                <w:sz w:val="22"/>
                <w:szCs w:val="22"/>
              </w:rPr>
              <w:t xml:space="preserve">Министерство энергетики Российской Федерации, </w:t>
            </w:r>
            <w:r w:rsidRPr="009E489A">
              <w:rPr>
                <w:sz w:val="22"/>
                <w:szCs w:val="22"/>
              </w:rPr>
              <w:br/>
              <w:t>адрес: г. Москва, ул. Щепкина, 42, стр. 1,2</w:t>
            </w:r>
          </w:p>
          <w:p w14:paraId="12B6A006" w14:textId="77777777" w:rsidR="00045CCD" w:rsidRPr="009E489A" w:rsidRDefault="00045CCD" w:rsidP="00347CD4">
            <w:pPr>
              <w:shd w:val="clear" w:color="auto" w:fill="FFFFFF"/>
              <w:jc w:val="center"/>
            </w:pPr>
            <w:r w:rsidRPr="009E489A">
              <w:rPr>
                <w:sz w:val="22"/>
                <w:szCs w:val="22"/>
              </w:rPr>
              <w:t>minenergo@minenergo.gov.ru</w:t>
            </w:r>
          </w:p>
          <w:p w14:paraId="0325CF8A" w14:textId="77777777" w:rsidR="00045CCD" w:rsidRPr="009E489A" w:rsidRDefault="00045CCD" w:rsidP="00347CD4">
            <w:pPr>
              <w:shd w:val="clear" w:color="auto" w:fill="FFFFFF"/>
              <w:jc w:val="center"/>
            </w:pPr>
            <w:r w:rsidRPr="009E489A">
              <w:rPr>
                <w:sz w:val="22"/>
                <w:szCs w:val="22"/>
              </w:rPr>
              <w:t xml:space="preserve">В течение </w:t>
            </w:r>
            <w:r w:rsidR="002A3E82" w:rsidRPr="009E489A">
              <w:rPr>
                <w:sz w:val="22"/>
                <w:szCs w:val="22"/>
              </w:rPr>
              <w:t>15</w:t>
            </w:r>
            <w:r w:rsidRPr="009E489A">
              <w:rPr>
                <w:sz w:val="22"/>
                <w:szCs w:val="22"/>
              </w:rPr>
              <w:t xml:space="preserve"> дней со дня опубликования сообщения о возможном установлении публичного сервитута в порядке, установленном для официального опубликования обнародования) правовых актов поселения, городского округа, по месту нахождения земельного участка и (или) земель, </w:t>
            </w:r>
            <w:r w:rsidRPr="009E489A">
              <w:rPr>
                <w:sz w:val="22"/>
                <w:szCs w:val="22"/>
              </w:rPr>
              <w:lastRenderedPageBreak/>
              <w:t>указанных в пункте 3 данного сообщения.</w:t>
            </w:r>
          </w:p>
          <w:p w14:paraId="5C978DF0" w14:textId="77777777" w:rsidR="00045CCD" w:rsidRPr="00D334FE" w:rsidRDefault="00045CCD" w:rsidP="00347CD4">
            <w:pPr>
              <w:jc w:val="center"/>
              <w:rPr>
                <w:sz w:val="16"/>
                <w:szCs w:val="16"/>
              </w:rPr>
            </w:pPr>
            <w:r w:rsidRPr="00D334FE">
              <w:rPr>
                <w:sz w:val="16"/>
                <w:szCs w:val="16"/>
              </w:rPr>
              <w:t>(адрес, по которому заинтересованные лица могут подать заявления об учетеправ на земельные участки, а также срок подачи указанных заявлений)</w:t>
            </w:r>
          </w:p>
        </w:tc>
      </w:tr>
      <w:tr w:rsidR="00045CCD" w:rsidRPr="00D334FE" w14:paraId="3E9565F2" w14:textId="77777777" w:rsidTr="009759FA">
        <w:trPr>
          <w:trHeight w:val="1237"/>
          <w:jc w:val="center"/>
        </w:trPr>
        <w:tc>
          <w:tcPr>
            <w:tcW w:w="413" w:type="dxa"/>
            <w:shd w:val="clear" w:color="auto" w:fill="auto"/>
            <w:noWrap/>
            <w:vAlign w:val="center"/>
          </w:tcPr>
          <w:p w14:paraId="0778AE19" w14:textId="77777777" w:rsidR="00045CCD" w:rsidRPr="00240147" w:rsidRDefault="006A37CE" w:rsidP="00347CD4">
            <w:pPr>
              <w:spacing w:line="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9767" w:type="dxa"/>
            <w:shd w:val="clear" w:color="auto" w:fill="auto"/>
            <w:vAlign w:val="center"/>
          </w:tcPr>
          <w:p w14:paraId="3BBB98E6" w14:textId="621A631E" w:rsidR="00347CD4" w:rsidRPr="00347DFB" w:rsidRDefault="00B8183B" w:rsidP="00B73AA6">
            <w:pPr>
              <w:jc w:val="center"/>
            </w:pPr>
            <w:r w:rsidRPr="00B8183B">
              <w:rPr>
                <w:rStyle w:val="a4"/>
                <w:color w:val="auto"/>
                <w:sz w:val="22"/>
                <w:szCs w:val="22"/>
                <w:u w:val="none"/>
              </w:rPr>
              <w:t xml:space="preserve">1. </w:t>
            </w:r>
            <w:r w:rsidRPr="00B73AA6">
              <w:rPr>
                <w:sz w:val="22"/>
                <w:szCs w:val="22"/>
              </w:rPr>
              <w:t>https://minenergo.gov.ru</w:t>
            </w:r>
            <w:r w:rsidR="00B73AA6">
              <w:rPr>
                <w:rStyle w:val="a4"/>
                <w:color w:val="1F4E79" w:themeColor="accent1" w:themeShade="80"/>
                <w:sz w:val="22"/>
                <w:szCs w:val="22"/>
              </w:rPr>
              <w:t>/</w:t>
            </w:r>
          </w:p>
          <w:p w14:paraId="7AFD114F" w14:textId="657F72DC" w:rsidR="00347DFB" w:rsidRPr="00347DFB" w:rsidRDefault="00A736CC" w:rsidP="00B73AA6">
            <w:pPr>
              <w:jc w:val="center"/>
              <w:rPr>
                <w:color w:val="1F4E79" w:themeColor="accent1" w:themeShade="80"/>
              </w:rPr>
            </w:pPr>
            <w:r w:rsidRPr="00347DFB">
              <w:rPr>
                <w:color w:val="000000" w:themeColor="text1"/>
                <w:sz w:val="22"/>
                <w:szCs w:val="22"/>
                <w:shd w:val="clear" w:color="auto" w:fill="FFFFFF"/>
              </w:rPr>
              <w:t>2.</w:t>
            </w:r>
            <w:r w:rsidR="00D62B39" w:rsidRPr="00347DFB">
              <w:rPr>
                <w:sz w:val="22"/>
                <w:szCs w:val="22"/>
              </w:rPr>
              <w:t xml:space="preserve"> </w:t>
            </w:r>
            <w:r w:rsidR="00347DFB" w:rsidRPr="00B73AA6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https://ermish.ryazan.gov.ru</w:t>
            </w:r>
            <w:r w:rsidR="00B73AA6">
              <w:rPr>
                <w:rStyle w:val="a4"/>
                <w:color w:val="1F4E79" w:themeColor="accent1" w:themeShade="80"/>
                <w:sz w:val="22"/>
                <w:szCs w:val="22"/>
                <w:bdr w:val="none" w:sz="0" w:space="0" w:color="auto" w:frame="1"/>
                <w:shd w:val="clear" w:color="auto" w:fill="FFFFFF"/>
              </w:rPr>
              <w:t>/</w:t>
            </w:r>
          </w:p>
          <w:p w14:paraId="42D58607" w14:textId="220ECB79" w:rsidR="00E15A45" w:rsidRPr="00B8183B" w:rsidRDefault="00E15A45" w:rsidP="00B73AA6">
            <w:pPr>
              <w:jc w:val="center"/>
            </w:pPr>
            <w:r w:rsidRPr="00347DFB">
              <w:rPr>
                <w:color w:val="000000" w:themeColor="text1"/>
                <w:sz w:val="22"/>
                <w:szCs w:val="22"/>
                <w:shd w:val="clear" w:color="auto" w:fill="FFFFFF"/>
              </w:rPr>
              <w:t>3.</w:t>
            </w:r>
            <w:r w:rsidRPr="00347DFB">
              <w:rPr>
                <w:sz w:val="22"/>
                <w:szCs w:val="22"/>
              </w:rPr>
              <w:t xml:space="preserve"> </w:t>
            </w:r>
            <w:r w:rsidR="0027533C" w:rsidRPr="00B73AA6">
              <w:rPr>
                <w:sz w:val="22"/>
                <w:szCs w:val="22"/>
                <w:bdr w:val="none" w:sz="0" w:space="0" w:color="auto" w:frame="1"/>
                <w:shd w:val="clear" w:color="auto" w:fill="FFFFFF"/>
              </w:rPr>
              <w:t>https://voznesenskoe.nobl.ru/</w:t>
            </w:r>
          </w:p>
          <w:p w14:paraId="3D6AA053" w14:textId="224D7F54" w:rsidR="00045CCD" w:rsidRPr="00E15A45" w:rsidRDefault="003E0BEE" w:rsidP="00E15A45">
            <w:pPr>
              <w:jc w:val="center"/>
              <w:rPr>
                <w:color w:val="000000"/>
              </w:rPr>
            </w:pPr>
            <w:r w:rsidRPr="00E15A45">
              <w:rPr>
                <w:color w:val="000000"/>
                <w:sz w:val="16"/>
                <w:szCs w:val="16"/>
              </w:rPr>
              <w:t xml:space="preserve"> </w:t>
            </w:r>
            <w:r w:rsidR="00045CCD" w:rsidRPr="00E15A45">
              <w:rPr>
                <w:color w:val="000000"/>
                <w:sz w:val="16"/>
                <w:szCs w:val="16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ходатайстве, об установлении публичного сервитута)</w:t>
            </w:r>
          </w:p>
        </w:tc>
      </w:tr>
      <w:tr w:rsidR="00045CCD" w:rsidRPr="00D334FE" w14:paraId="311E39B6" w14:textId="77777777" w:rsidTr="009759FA">
        <w:trPr>
          <w:trHeight w:val="1064"/>
          <w:jc w:val="center"/>
        </w:trPr>
        <w:tc>
          <w:tcPr>
            <w:tcW w:w="413" w:type="dxa"/>
            <w:shd w:val="clear" w:color="auto" w:fill="auto"/>
            <w:noWrap/>
            <w:vAlign w:val="center"/>
          </w:tcPr>
          <w:p w14:paraId="0474CDEF" w14:textId="77777777" w:rsidR="00045CCD" w:rsidRPr="00240147" w:rsidRDefault="006A37CE" w:rsidP="00347CD4">
            <w:pPr>
              <w:spacing w:line="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767" w:type="dxa"/>
            <w:shd w:val="clear" w:color="auto" w:fill="auto"/>
            <w:vAlign w:val="center"/>
          </w:tcPr>
          <w:p w14:paraId="100CF536" w14:textId="77777777" w:rsidR="00045CCD" w:rsidRPr="00A7338C" w:rsidRDefault="00045CCD" w:rsidP="00347CD4">
            <w:pPr>
              <w:pStyle w:val="ConsPlusNormal"/>
              <w:spacing w:line="20" w:lineRule="atLeas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338C">
              <w:rPr>
                <w:rFonts w:ascii="Times New Roman" w:hAnsi="Times New Roman" w:cs="Times New Roman"/>
                <w:sz w:val="22"/>
                <w:szCs w:val="22"/>
              </w:rPr>
              <w:t>Дополнительно по всем вопросам можно обращаться:</w:t>
            </w:r>
          </w:p>
          <w:p w14:paraId="5C27D29C" w14:textId="77777777" w:rsidR="00D35E15" w:rsidRPr="00A7338C" w:rsidRDefault="00D35E15" w:rsidP="00D35E15">
            <w:pPr>
              <w:pStyle w:val="a3"/>
              <w:ind w:left="0"/>
              <w:jc w:val="center"/>
            </w:pPr>
            <w:r w:rsidRPr="00A7338C">
              <w:rPr>
                <w:sz w:val="22"/>
                <w:szCs w:val="22"/>
              </w:rPr>
              <w:t>Акционерное общество «Транснефть – Верхняя Волга»:</w:t>
            </w:r>
          </w:p>
          <w:p w14:paraId="7EC79B23" w14:textId="77777777" w:rsidR="00D35E15" w:rsidRPr="00A7338C" w:rsidRDefault="00D35E15" w:rsidP="00D35E15">
            <w:pPr>
              <w:pStyle w:val="a3"/>
              <w:ind w:left="0"/>
              <w:jc w:val="center"/>
            </w:pPr>
            <w:r w:rsidRPr="00A7338C">
              <w:rPr>
                <w:sz w:val="22"/>
                <w:szCs w:val="22"/>
              </w:rPr>
              <w:t>603006, г. Нижний Новгород, пер. Гранитный, 4/1.,</w:t>
            </w:r>
          </w:p>
          <w:p w14:paraId="4A978034" w14:textId="5F9B7F73" w:rsidR="00045CCD" w:rsidRDefault="00D35E15" w:rsidP="00D35E15">
            <w:pPr>
              <w:spacing w:line="20" w:lineRule="atLeast"/>
              <w:jc w:val="center"/>
              <w:rPr>
                <w:color w:val="000000"/>
              </w:rPr>
            </w:pPr>
            <w:r w:rsidRPr="00A7338C">
              <w:rPr>
                <w:sz w:val="22"/>
                <w:szCs w:val="22"/>
              </w:rPr>
              <w:t xml:space="preserve">+7 (831) 438-22-00 / (831) 438-22-05, </w:t>
            </w:r>
            <w:r w:rsidR="007D0744" w:rsidRPr="007D0744">
              <w:rPr>
                <w:sz w:val="22"/>
                <w:szCs w:val="22"/>
              </w:rPr>
              <w:t>VV-REFERENT@transneft.ru</w:t>
            </w:r>
          </w:p>
        </w:tc>
      </w:tr>
      <w:tr w:rsidR="00045CCD" w:rsidRPr="00D334FE" w14:paraId="1785F78F" w14:textId="77777777" w:rsidTr="009759FA">
        <w:trPr>
          <w:trHeight w:val="812"/>
          <w:jc w:val="center"/>
        </w:trPr>
        <w:tc>
          <w:tcPr>
            <w:tcW w:w="413" w:type="dxa"/>
            <w:shd w:val="clear" w:color="auto" w:fill="auto"/>
            <w:noWrap/>
            <w:vAlign w:val="center"/>
          </w:tcPr>
          <w:p w14:paraId="6F98C764" w14:textId="77777777" w:rsidR="00045CCD" w:rsidRDefault="006A37CE" w:rsidP="00347CD4">
            <w:pPr>
              <w:spacing w:line="2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9767" w:type="dxa"/>
            <w:shd w:val="clear" w:color="auto" w:fill="auto"/>
            <w:vAlign w:val="center"/>
          </w:tcPr>
          <w:p w14:paraId="53264415" w14:textId="77777777" w:rsidR="00045CCD" w:rsidRPr="00A7338C" w:rsidRDefault="00045CCD" w:rsidP="00347CD4">
            <w:pPr>
              <w:pStyle w:val="docdata"/>
              <w:spacing w:before="0" w:beforeAutospacing="0" w:after="0" w:afterAutospacing="0" w:line="20" w:lineRule="atLeast"/>
              <w:jc w:val="center"/>
            </w:pPr>
            <w:r w:rsidRPr="00A7338C">
              <w:rPr>
                <w:color w:val="000000"/>
                <w:sz w:val="22"/>
                <w:szCs w:val="22"/>
              </w:rPr>
              <w:t>Графическое описание местоположения границ публичного сервитута, а также перечень координат характерных точек этих границ прилагается к сообщению</w:t>
            </w:r>
          </w:p>
          <w:p w14:paraId="7E0EC419" w14:textId="77777777" w:rsidR="00045CCD" w:rsidRDefault="00045CCD" w:rsidP="00347CD4">
            <w:pPr>
              <w:spacing w:line="20" w:lineRule="atLeast"/>
              <w:jc w:val="center"/>
              <w:rPr>
                <w:color w:val="000000"/>
              </w:rPr>
            </w:pPr>
            <w:r w:rsidRPr="00A924E1">
              <w:rPr>
                <w:color w:val="000000"/>
                <w:sz w:val="16"/>
                <w:szCs w:val="16"/>
              </w:rPr>
              <w:t>(описание местоположения границ публичного сервитута)</w:t>
            </w:r>
          </w:p>
        </w:tc>
      </w:tr>
    </w:tbl>
    <w:p w14:paraId="0976E1D3" w14:textId="2196BC8E" w:rsidR="004013D6" w:rsidRDefault="00B8183B" w:rsidP="000678CD">
      <w:r>
        <w:t xml:space="preserve">  </w:t>
      </w:r>
    </w:p>
    <w:sectPr w:rsidR="004013D6" w:rsidSect="000678C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anklin Gothic Book">
    <w:altName w:val="Franklin Gothic Book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A244C"/>
    <w:multiLevelType w:val="hybridMultilevel"/>
    <w:tmpl w:val="730064E6"/>
    <w:lvl w:ilvl="0" w:tplc="0419000F">
      <w:start w:val="1"/>
      <w:numFmt w:val="decimal"/>
      <w:lvlText w:val="%1."/>
      <w:lvlJc w:val="left"/>
      <w:pPr>
        <w:ind w:left="568" w:hanging="360"/>
      </w:p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">
    <w:nsid w:val="06D5527A"/>
    <w:multiLevelType w:val="hybridMultilevel"/>
    <w:tmpl w:val="C180E130"/>
    <w:lvl w:ilvl="0" w:tplc="6A465B3A">
      <w:start w:val="1"/>
      <w:numFmt w:val="decimal"/>
      <w:lvlText w:val="%1."/>
      <w:lvlJc w:val="left"/>
      <w:pPr>
        <w:ind w:left="404" w:hanging="360"/>
      </w:pPr>
      <w:rPr>
        <w:rFonts w:ascii="Franklin Gothic Book" w:hAnsi="Franklin Gothic Book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24" w:hanging="360"/>
      </w:pPr>
    </w:lvl>
    <w:lvl w:ilvl="2" w:tplc="0419001B">
      <w:start w:val="1"/>
      <w:numFmt w:val="lowerRoman"/>
      <w:lvlText w:val="%3."/>
      <w:lvlJc w:val="right"/>
      <w:pPr>
        <w:ind w:left="1844" w:hanging="180"/>
      </w:pPr>
    </w:lvl>
    <w:lvl w:ilvl="3" w:tplc="0419000F">
      <w:start w:val="1"/>
      <w:numFmt w:val="decimal"/>
      <w:lvlText w:val="%4."/>
      <w:lvlJc w:val="left"/>
      <w:pPr>
        <w:ind w:left="2564" w:hanging="360"/>
      </w:pPr>
    </w:lvl>
    <w:lvl w:ilvl="4" w:tplc="04190019">
      <w:start w:val="1"/>
      <w:numFmt w:val="lowerLetter"/>
      <w:lvlText w:val="%5."/>
      <w:lvlJc w:val="left"/>
      <w:pPr>
        <w:ind w:left="3284" w:hanging="360"/>
      </w:pPr>
    </w:lvl>
    <w:lvl w:ilvl="5" w:tplc="0419001B">
      <w:start w:val="1"/>
      <w:numFmt w:val="lowerRoman"/>
      <w:lvlText w:val="%6."/>
      <w:lvlJc w:val="right"/>
      <w:pPr>
        <w:ind w:left="4004" w:hanging="180"/>
      </w:pPr>
    </w:lvl>
    <w:lvl w:ilvl="6" w:tplc="0419000F">
      <w:start w:val="1"/>
      <w:numFmt w:val="decimal"/>
      <w:lvlText w:val="%7."/>
      <w:lvlJc w:val="left"/>
      <w:pPr>
        <w:ind w:left="4724" w:hanging="360"/>
      </w:pPr>
    </w:lvl>
    <w:lvl w:ilvl="7" w:tplc="04190019">
      <w:start w:val="1"/>
      <w:numFmt w:val="lowerLetter"/>
      <w:lvlText w:val="%8."/>
      <w:lvlJc w:val="left"/>
      <w:pPr>
        <w:ind w:left="5444" w:hanging="360"/>
      </w:pPr>
    </w:lvl>
    <w:lvl w:ilvl="8" w:tplc="0419001B">
      <w:start w:val="1"/>
      <w:numFmt w:val="lowerRoman"/>
      <w:lvlText w:val="%9."/>
      <w:lvlJc w:val="right"/>
      <w:pPr>
        <w:ind w:left="6164" w:hanging="180"/>
      </w:pPr>
    </w:lvl>
  </w:abstractNum>
  <w:abstractNum w:abstractNumId="2">
    <w:nsid w:val="0A5336E6"/>
    <w:multiLevelType w:val="hybridMultilevel"/>
    <w:tmpl w:val="65F26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10C00"/>
    <w:multiLevelType w:val="hybridMultilevel"/>
    <w:tmpl w:val="00529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A364EB"/>
    <w:multiLevelType w:val="hybridMultilevel"/>
    <w:tmpl w:val="D59A0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44D83"/>
    <w:multiLevelType w:val="hybridMultilevel"/>
    <w:tmpl w:val="B7302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B467CD"/>
    <w:multiLevelType w:val="hybridMultilevel"/>
    <w:tmpl w:val="E736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17704D"/>
    <w:multiLevelType w:val="hybridMultilevel"/>
    <w:tmpl w:val="6B9E1282"/>
    <w:lvl w:ilvl="0" w:tplc="03729AD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1161C4"/>
    <w:multiLevelType w:val="hybridMultilevel"/>
    <w:tmpl w:val="A970A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6172CF"/>
    <w:multiLevelType w:val="hybridMultilevel"/>
    <w:tmpl w:val="5BE02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13AE9"/>
    <w:multiLevelType w:val="hybridMultilevel"/>
    <w:tmpl w:val="64E88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C770D"/>
    <w:multiLevelType w:val="hybridMultilevel"/>
    <w:tmpl w:val="FD348126"/>
    <w:lvl w:ilvl="0" w:tplc="B8A8841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00A9B"/>
    <w:multiLevelType w:val="hybridMultilevel"/>
    <w:tmpl w:val="3D5AF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AF6C23"/>
    <w:multiLevelType w:val="hybridMultilevel"/>
    <w:tmpl w:val="7D12A5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E91921"/>
    <w:multiLevelType w:val="hybridMultilevel"/>
    <w:tmpl w:val="9F143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48245D"/>
    <w:multiLevelType w:val="hybridMultilevel"/>
    <w:tmpl w:val="81365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1"/>
  </w:num>
  <w:num w:numId="4">
    <w:abstractNumId w:val="6"/>
  </w:num>
  <w:num w:numId="5">
    <w:abstractNumId w:val="10"/>
  </w:num>
  <w:num w:numId="6">
    <w:abstractNumId w:val="5"/>
  </w:num>
  <w:num w:numId="7">
    <w:abstractNumId w:val="12"/>
  </w:num>
  <w:num w:numId="8">
    <w:abstractNumId w:val="15"/>
  </w:num>
  <w:num w:numId="9">
    <w:abstractNumId w:val="14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3"/>
  </w:num>
  <w:num w:numId="15">
    <w:abstractNumId w:val="13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136CF8"/>
    <w:rsid w:val="00007FD3"/>
    <w:rsid w:val="0001758D"/>
    <w:rsid w:val="000201BB"/>
    <w:rsid w:val="0002260E"/>
    <w:rsid w:val="0002776A"/>
    <w:rsid w:val="000304B0"/>
    <w:rsid w:val="00034D23"/>
    <w:rsid w:val="00036F70"/>
    <w:rsid w:val="00041DD9"/>
    <w:rsid w:val="00045C40"/>
    <w:rsid w:val="00045CCD"/>
    <w:rsid w:val="0004707E"/>
    <w:rsid w:val="00062B55"/>
    <w:rsid w:val="00064FE1"/>
    <w:rsid w:val="00066EAB"/>
    <w:rsid w:val="000678CD"/>
    <w:rsid w:val="000A08CA"/>
    <w:rsid w:val="000A42F9"/>
    <w:rsid w:val="000A4CE2"/>
    <w:rsid w:val="000D2423"/>
    <w:rsid w:val="000D3923"/>
    <w:rsid w:val="000E7511"/>
    <w:rsid w:val="000F6330"/>
    <w:rsid w:val="000F6992"/>
    <w:rsid w:val="00104658"/>
    <w:rsid w:val="00110D5A"/>
    <w:rsid w:val="00125F79"/>
    <w:rsid w:val="00136CF8"/>
    <w:rsid w:val="001456A7"/>
    <w:rsid w:val="001527E1"/>
    <w:rsid w:val="001749F7"/>
    <w:rsid w:val="00185E39"/>
    <w:rsid w:val="001A4706"/>
    <w:rsid w:val="00213C01"/>
    <w:rsid w:val="00213D1C"/>
    <w:rsid w:val="0022531B"/>
    <w:rsid w:val="002269BF"/>
    <w:rsid w:val="00231E45"/>
    <w:rsid w:val="00234D01"/>
    <w:rsid w:val="00243857"/>
    <w:rsid w:val="00253134"/>
    <w:rsid w:val="00262FD7"/>
    <w:rsid w:val="00265ECC"/>
    <w:rsid w:val="00266C0A"/>
    <w:rsid w:val="002735C8"/>
    <w:rsid w:val="0027533C"/>
    <w:rsid w:val="0028242B"/>
    <w:rsid w:val="0028634C"/>
    <w:rsid w:val="00292990"/>
    <w:rsid w:val="002A3E82"/>
    <w:rsid w:val="002A4158"/>
    <w:rsid w:val="002C0846"/>
    <w:rsid w:val="002F3A00"/>
    <w:rsid w:val="003035DF"/>
    <w:rsid w:val="00304606"/>
    <w:rsid w:val="003068F9"/>
    <w:rsid w:val="0031355B"/>
    <w:rsid w:val="0031599E"/>
    <w:rsid w:val="00326386"/>
    <w:rsid w:val="003272E0"/>
    <w:rsid w:val="00327B15"/>
    <w:rsid w:val="00340A84"/>
    <w:rsid w:val="00347CD4"/>
    <w:rsid w:val="00347DFB"/>
    <w:rsid w:val="00353CAA"/>
    <w:rsid w:val="0036285A"/>
    <w:rsid w:val="00373A2F"/>
    <w:rsid w:val="003968A0"/>
    <w:rsid w:val="003A76F9"/>
    <w:rsid w:val="003E0BEE"/>
    <w:rsid w:val="003E1BF2"/>
    <w:rsid w:val="003E41A2"/>
    <w:rsid w:val="004013D6"/>
    <w:rsid w:val="00401823"/>
    <w:rsid w:val="00413ED7"/>
    <w:rsid w:val="00414AC7"/>
    <w:rsid w:val="004174B6"/>
    <w:rsid w:val="0044420D"/>
    <w:rsid w:val="004458CB"/>
    <w:rsid w:val="004652D3"/>
    <w:rsid w:val="004700C4"/>
    <w:rsid w:val="004806CA"/>
    <w:rsid w:val="00485356"/>
    <w:rsid w:val="004933AB"/>
    <w:rsid w:val="004C0D4F"/>
    <w:rsid w:val="004C78D6"/>
    <w:rsid w:val="004E0A65"/>
    <w:rsid w:val="004E29FE"/>
    <w:rsid w:val="004F1334"/>
    <w:rsid w:val="004F1ACF"/>
    <w:rsid w:val="004F3B61"/>
    <w:rsid w:val="004F669C"/>
    <w:rsid w:val="00502531"/>
    <w:rsid w:val="005073F9"/>
    <w:rsid w:val="005116CE"/>
    <w:rsid w:val="00533967"/>
    <w:rsid w:val="005626AA"/>
    <w:rsid w:val="00574969"/>
    <w:rsid w:val="00576732"/>
    <w:rsid w:val="00582E5D"/>
    <w:rsid w:val="00583D13"/>
    <w:rsid w:val="00587093"/>
    <w:rsid w:val="005A2CC4"/>
    <w:rsid w:val="005B36C9"/>
    <w:rsid w:val="005B5ED4"/>
    <w:rsid w:val="005C00EC"/>
    <w:rsid w:val="005D75CE"/>
    <w:rsid w:val="005F0687"/>
    <w:rsid w:val="005F1AE4"/>
    <w:rsid w:val="0064442D"/>
    <w:rsid w:val="00681414"/>
    <w:rsid w:val="00685CDD"/>
    <w:rsid w:val="0069125B"/>
    <w:rsid w:val="006A37CE"/>
    <w:rsid w:val="006A710F"/>
    <w:rsid w:val="006E62C7"/>
    <w:rsid w:val="0070680C"/>
    <w:rsid w:val="00707B61"/>
    <w:rsid w:val="007116A2"/>
    <w:rsid w:val="0071223E"/>
    <w:rsid w:val="00713F14"/>
    <w:rsid w:val="007202D1"/>
    <w:rsid w:val="00732DA5"/>
    <w:rsid w:val="00742A4A"/>
    <w:rsid w:val="00747097"/>
    <w:rsid w:val="00750754"/>
    <w:rsid w:val="00754F7F"/>
    <w:rsid w:val="00770308"/>
    <w:rsid w:val="007713C9"/>
    <w:rsid w:val="00775409"/>
    <w:rsid w:val="00784389"/>
    <w:rsid w:val="007843A3"/>
    <w:rsid w:val="007A7CBA"/>
    <w:rsid w:val="007D0744"/>
    <w:rsid w:val="007E1EA4"/>
    <w:rsid w:val="007E7B8B"/>
    <w:rsid w:val="007F1456"/>
    <w:rsid w:val="007F6BC8"/>
    <w:rsid w:val="008040B5"/>
    <w:rsid w:val="00825B43"/>
    <w:rsid w:val="00836E6D"/>
    <w:rsid w:val="00841F37"/>
    <w:rsid w:val="008452FF"/>
    <w:rsid w:val="00867BA4"/>
    <w:rsid w:val="00875274"/>
    <w:rsid w:val="0088090D"/>
    <w:rsid w:val="00883C86"/>
    <w:rsid w:val="00885305"/>
    <w:rsid w:val="00886028"/>
    <w:rsid w:val="00893C09"/>
    <w:rsid w:val="008947D0"/>
    <w:rsid w:val="0089702D"/>
    <w:rsid w:val="008A07F4"/>
    <w:rsid w:val="008A3FCC"/>
    <w:rsid w:val="008A6F06"/>
    <w:rsid w:val="008B11DD"/>
    <w:rsid w:val="008B4ED7"/>
    <w:rsid w:val="008B5A8A"/>
    <w:rsid w:val="008B645F"/>
    <w:rsid w:val="008C0B3A"/>
    <w:rsid w:val="008C3CED"/>
    <w:rsid w:val="008E1321"/>
    <w:rsid w:val="008E2EC8"/>
    <w:rsid w:val="008E4221"/>
    <w:rsid w:val="008F0A71"/>
    <w:rsid w:val="008F2F38"/>
    <w:rsid w:val="00903034"/>
    <w:rsid w:val="00906498"/>
    <w:rsid w:val="009150DD"/>
    <w:rsid w:val="009216D9"/>
    <w:rsid w:val="00926B7C"/>
    <w:rsid w:val="00926C7C"/>
    <w:rsid w:val="0093356C"/>
    <w:rsid w:val="00935702"/>
    <w:rsid w:val="00936383"/>
    <w:rsid w:val="00952F1F"/>
    <w:rsid w:val="0095577C"/>
    <w:rsid w:val="009575EC"/>
    <w:rsid w:val="009759FA"/>
    <w:rsid w:val="00980936"/>
    <w:rsid w:val="009810BF"/>
    <w:rsid w:val="009851DE"/>
    <w:rsid w:val="0099457B"/>
    <w:rsid w:val="009A0226"/>
    <w:rsid w:val="009A6A71"/>
    <w:rsid w:val="009C20B6"/>
    <w:rsid w:val="009D3AEF"/>
    <w:rsid w:val="009E45EE"/>
    <w:rsid w:val="009E489A"/>
    <w:rsid w:val="009E7773"/>
    <w:rsid w:val="009F5186"/>
    <w:rsid w:val="00A02791"/>
    <w:rsid w:val="00A26E1A"/>
    <w:rsid w:val="00A41162"/>
    <w:rsid w:val="00A50B75"/>
    <w:rsid w:val="00A53AE9"/>
    <w:rsid w:val="00A54128"/>
    <w:rsid w:val="00A70C12"/>
    <w:rsid w:val="00A7338C"/>
    <w:rsid w:val="00A736CC"/>
    <w:rsid w:val="00A9422C"/>
    <w:rsid w:val="00AB0A0A"/>
    <w:rsid w:val="00AB3170"/>
    <w:rsid w:val="00AB3915"/>
    <w:rsid w:val="00AB554C"/>
    <w:rsid w:val="00AE2CF1"/>
    <w:rsid w:val="00AF3D7A"/>
    <w:rsid w:val="00AF4167"/>
    <w:rsid w:val="00AF5D52"/>
    <w:rsid w:val="00B001BE"/>
    <w:rsid w:val="00B02142"/>
    <w:rsid w:val="00B11998"/>
    <w:rsid w:val="00B266B8"/>
    <w:rsid w:val="00B30CD9"/>
    <w:rsid w:val="00B45B3A"/>
    <w:rsid w:val="00B71352"/>
    <w:rsid w:val="00B71FA5"/>
    <w:rsid w:val="00B73AA6"/>
    <w:rsid w:val="00B8183B"/>
    <w:rsid w:val="00B82FA4"/>
    <w:rsid w:val="00B9236A"/>
    <w:rsid w:val="00B96A16"/>
    <w:rsid w:val="00BB68AD"/>
    <w:rsid w:val="00BB7A1B"/>
    <w:rsid w:val="00BC4549"/>
    <w:rsid w:val="00BC536C"/>
    <w:rsid w:val="00BD20D2"/>
    <w:rsid w:val="00BD2573"/>
    <w:rsid w:val="00BF3FBE"/>
    <w:rsid w:val="00BF5A29"/>
    <w:rsid w:val="00BF6BC4"/>
    <w:rsid w:val="00C0645D"/>
    <w:rsid w:val="00C104F2"/>
    <w:rsid w:val="00C202D3"/>
    <w:rsid w:val="00C21C63"/>
    <w:rsid w:val="00C22865"/>
    <w:rsid w:val="00C240C6"/>
    <w:rsid w:val="00C24F57"/>
    <w:rsid w:val="00C332F9"/>
    <w:rsid w:val="00C52495"/>
    <w:rsid w:val="00C62A0A"/>
    <w:rsid w:val="00C777A3"/>
    <w:rsid w:val="00C9151D"/>
    <w:rsid w:val="00CA6C1A"/>
    <w:rsid w:val="00CA6ED4"/>
    <w:rsid w:val="00CC0ACF"/>
    <w:rsid w:val="00CC4951"/>
    <w:rsid w:val="00CD2E5F"/>
    <w:rsid w:val="00CD35DE"/>
    <w:rsid w:val="00CE2C9E"/>
    <w:rsid w:val="00D05B9E"/>
    <w:rsid w:val="00D17D2F"/>
    <w:rsid w:val="00D20318"/>
    <w:rsid w:val="00D20565"/>
    <w:rsid w:val="00D215E3"/>
    <w:rsid w:val="00D22FD0"/>
    <w:rsid w:val="00D25DC6"/>
    <w:rsid w:val="00D35E15"/>
    <w:rsid w:val="00D42AB3"/>
    <w:rsid w:val="00D4419A"/>
    <w:rsid w:val="00D5317A"/>
    <w:rsid w:val="00D62B39"/>
    <w:rsid w:val="00D6705B"/>
    <w:rsid w:val="00D7493D"/>
    <w:rsid w:val="00D74D0B"/>
    <w:rsid w:val="00D7692F"/>
    <w:rsid w:val="00D76C01"/>
    <w:rsid w:val="00D86692"/>
    <w:rsid w:val="00D94B89"/>
    <w:rsid w:val="00D966EF"/>
    <w:rsid w:val="00DB3D91"/>
    <w:rsid w:val="00DB6D3B"/>
    <w:rsid w:val="00DC4D0F"/>
    <w:rsid w:val="00DE0B16"/>
    <w:rsid w:val="00DF0211"/>
    <w:rsid w:val="00DF7152"/>
    <w:rsid w:val="00E026A8"/>
    <w:rsid w:val="00E02CEC"/>
    <w:rsid w:val="00E10E78"/>
    <w:rsid w:val="00E15A45"/>
    <w:rsid w:val="00E24D0B"/>
    <w:rsid w:val="00E261D8"/>
    <w:rsid w:val="00E30055"/>
    <w:rsid w:val="00E32F73"/>
    <w:rsid w:val="00E53ADC"/>
    <w:rsid w:val="00E64377"/>
    <w:rsid w:val="00E81FE6"/>
    <w:rsid w:val="00EB6022"/>
    <w:rsid w:val="00EC3F08"/>
    <w:rsid w:val="00EC5188"/>
    <w:rsid w:val="00EE5444"/>
    <w:rsid w:val="00EF0244"/>
    <w:rsid w:val="00EF05BE"/>
    <w:rsid w:val="00EF3085"/>
    <w:rsid w:val="00EF418A"/>
    <w:rsid w:val="00EF6CB1"/>
    <w:rsid w:val="00F06769"/>
    <w:rsid w:val="00F110DF"/>
    <w:rsid w:val="00F133DE"/>
    <w:rsid w:val="00F161BA"/>
    <w:rsid w:val="00F26877"/>
    <w:rsid w:val="00F37474"/>
    <w:rsid w:val="00F37E2B"/>
    <w:rsid w:val="00F43D73"/>
    <w:rsid w:val="00F5350E"/>
    <w:rsid w:val="00F56B03"/>
    <w:rsid w:val="00F61092"/>
    <w:rsid w:val="00F743AF"/>
    <w:rsid w:val="00F7444A"/>
    <w:rsid w:val="00F77091"/>
    <w:rsid w:val="00F8466E"/>
    <w:rsid w:val="00F86D18"/>
    <w:rsid w:val="00FA74B7"/>
    <w:rsid w:val="00FC2401"/>
    <w:rsid w:val="00FC6CCF"/>
    <w:rsid w:val="00FD20A2"/>
    <w:rsid w:val="00FD2862"/>
    <w:rsid w:val="00FD5078"/>
    <w:rsid w:val="00FD553D"/>
    <w:rsid w:val="00FE044B"/>
    <w:rsid w:val="00FF21BD"/>
    <w:rsid w:val="00FF46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40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13F1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6">
    <w:name w:val="s_16"/>
    <w:basedOn w:val="a"/>
    <w:qFormat/>
    <w:rsid w:val="00136CF8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485356"/>
    <w:pPr>
      <w:ind w:left="720"/>
      <w:contextualSpacing/>
    </w:pPr>
  </w:style>
  <w:style w:type="paragraph" w:customStyle="1" w:styleId="ConsPlusNormal">
    <w:name w:val="ConsPlusNormal"/>
    <w:rsid w:val="004853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ocdata">
    <w:name w:val="docdata"/>
    <w:aliases w:val="docy,v5,2382,bqiaagaaeyqcaaagiaiaaao1caaabcmiaaaaaaaaaaaaaaaaaaaaaaaaaaaaaaaaaaaaaaaaaaaaaaaaaaaaaaaaaaaaaaaaaaaaaaaaaaaaaaaaaaaaaaaaaaaaaaaaaaaaaaaaaaaaaaaaaaaaaaaaaaaaaaaaaaaaaaaaaaaaaaaaaaaaaaaaaaaaaaaaaaaaaaaaaaaaaaaaaaaaaaaaaaaaaaaaaaaaaaaa"/>
    <w:basedOn w:val="a"/>
    <w:rsid w:val="00485356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D2056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456A7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D18"/>
    <w:rPr>
      <w:color w:val="954F72" w:themeColor="followedHyperlink"/>
      <w:u w:val="single"/>
    </w:rPr>
  </w:style>
  <w:style w:type="paragraph" w:customStyle="1" w:styleId="futurismarkdown-paragraph">
    <w:name w:val="futurismarkdown-paragraph"/>
    <w:basedOn w:val="a"/>
    <w:rsid w:val="00C332F9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332F9"/>
    <w:rPr>
      <w:b/>
      <w:bCs/>
    </w:rPr>
  </w:style>
  <w:style w:type="paragraph" w:styleId="a7">
    <w:name w:val="Normal (Web)"/>
    <w:basedOn w:val="a"/>
    <w:uiPriority w:val="99"/>
    <w:unhideWhenUsed/>
    <w:rsid w:val="004F669C"/>
    <w:pPr>
      <w:spacing w:before="100" w:beforeAutospacing="1" w:after="100" w:afterAutospacing="1"/>
    </w:pPr>
  </w:style>
  <w:style w:type="character" w:customStyle="1" w:styleId="upper">
    <w:name w:val="upper"/>
    <w:basedOn w:val="a0"/>
    <w:rsid w:val="004F669C"/>
  </w:style>
  <w:style w:type="character" w:customStyle="1" w:styleId="UnresolvedMention">
    <w:name w:val="Unresolved Mention"/>
    <w:basedOn w:val="a0"/>
    <w:uiPriority w:val="99"/>
    <w:semiHidden/>
    <w:unhideWhenUsed/>
    <w:rsid w:val="004F669C"/>
    <w:rPr>
      <w:color w:val="605E5C"/>
      <w:shd w:val="clear" w:color="auto" w:fill="E1DFDD"/>
    </w:rPr>
  </w:style>
  <w:style w:type="character" w:customStyle="1" w:styleId="er2xx9">
    <w:name w:val="_er2xx9"/>
    <w:basedOn w:val="a0"/>
    <w:rsid w:val="00750754"/>
  </w:style>
  <w:style w:type="character" w:customStyle="1" w:styleId="10">
    <w:name w:val="Заголовок 1 Знак"/>
    <w:basedOn w:val="a0"/>
    <w:link w:val="1"/>
    <w:uiPriority w:val="9"/>
    <w:rsid w:val="00713F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3085"/>
  </w:style>
  <w:style w:type="paragraph" w:customStyle="1" w:styleId="msonormal0">
    <w:name w:val="msonormal"/>
    <w:basedOn w:val="a"/>
    <w:rsid w:val="00EF3085"/>
    <w:pPr>
      <w:spacing w:before="100" w:beforeAutospacing="1" w:after="100" w:afterAutospacing="1"/>
    </w:pPr>
  </w:style>
  <w:style w:type="paragraph" w:customStyle="1" w:styleId="xl66">
    <w:name w:val="xl66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69">
    <w:name w:val="xl69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0">
    <w:name w:val="xl70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1">
    <w:name w:val="xl71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a"/>
    <w:rsid w:val="00EF3085"/>
    <w:pPr>
      <w:spacing w:before="100" w:beforeAutospacing="1" w:after="100" w:afterAutospacing="1"/>
    </w:pPr>
    <w:rPr>
      <w:rFonts w:ascii="Arial" w:hAnsi="Arial" w:cs="Arial"/>
      <w:color w:val="252625"/>
    </w:rPr>
  </w:style>
  <w:style w:type="paragraph" w:customStyle="1" w:styleId="xl73">
    <w:name w:val="xl73"/>
    <w:basedOn w:val="a"/>
    <w:rsid w:val="00EF3085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4">
    <w:name w:val="xl74"/>
    <w:basedOn w:val="a"/>
    <w:rsid w:val="00EF3085"/>
    <w:pPr>
      <w:spacing w:before="100" w:beforeAutospacing="1" w:after="100" w:afterAutospacing="1"/>
    </w:pPr>
  </w:style>
  <w:style w:type="paragraph" w:customStyle="1" w:styleId="xl75">
    <w:name w:val="xl75"/>
    <w:basedOn w:val="a"/>
    <w:rsid w:val="00EF308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76">
    <w:name w:val="xl76"/>
    <w:basedOn w:val="a"/>
    <w:rsid w:val="00EF308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77">
    <w:name w:val="xl77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8">
    <w:name w:val="xl78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252625"/>
    </w:rPr>
  </w:style>
  <w:style w:type="paragraph" w:customStyle="1" w:styleId="xl80">
    <w:name w:val="xl80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81">
    <w:name w:val="xl81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252625"/>
    </w:rPr>
  </w:style>
  <w:style w:type="paragraph" w:customStyle="1" w:styleId="xl82">
    <w:name w:val="xl82"/>
    <w:basedOn w:val="a"/>
    <w:rsid w:val="00EF308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"/>
    <w:rsid w:val="00EF308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252625"/>
    </w:rPr>
  </w:style>
  <w:style w:type="table" w:styleId="a8">
    <w:name w:val="Table Grid"/>
    <w:basedOn w:val="a1"/>
    <w:uiPriority w:val="39"/>
    <w:rsid w:val="00EF30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qFormat/>
    <w:rsid w:val="00EF3085"/>
    <w:pPr>
      <w:spacing w:before="100" w:beforeAutospacing="1" w:after="100" w:afterAutospacing="1"/>
    </w:pPr>
  </w:style>
  <w:style w:type="paragraph" w:customStyle="1" w:styleId="empty">
    <w:name w:val="empty"/>
    <w:basedOn w:val="a"/>
    <w:qFormat/>
    <w:rsid w:val="00EF3085"/>
    <w:pPr>
      <w:spacing w:before="100" w:beforeAutospacing="1" w:after="100" w:afterAutospacing="1"/>
    </w:pPr>
  </w:style>
  <w:style w:type="paragraph" w:customStyle="1" w:styleId="a9">
    <w:name w:val="Нормальный (таблица)"/>
    <w:basedOn w:val="a"/>
    <w:next w:val="a"/>
    <w:uiPriority w:val="99"/>
    <w:rsid w:val="00EF308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F3085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header"/>
    <w:basedOn w:val="a"/>
    <w:link w:val="ac"/>
    <w:uiPriority w:val="99"/>
    <w:unhideWhenUsed/>
    <w:rsid w:val="00EF30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EF3085"/>
  </w:style>
  <w:style w:type="paragraph" w:styleId="ad">
    <w:name w:val="footer"/>
    <w:basedOn w:val="a"/>
    <w:link w:val="ae"/>
    <w:uiPriority w:val="99"/>
    <w:unhideWhenUsed/>
    <w:rsid w:val="00EF3085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EF3085"/>
  </w:style>
  <w:style w:type="character" w:customStyle="1" w:styleId="copy">
    <w:name w:val="copy"/>
    <w:basedOn w:val="a0"/>
    <w:rsid w:val="005B36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7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4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2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44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9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8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3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491228912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itelino.ryazan.gov.ru/" TargetMode="External"/><Relationship Id="rId12" Type="http://schemas.openxmlformats.org/officeDocument/2006/relationships/hyperlink" Target="mailto:ermish@ryazan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tel:7831702107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pitelino.ryazan.gov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dmryazanr@ryazan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234F68-A4D9-4238-8F1D-B730C4C9E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1373</TotalTime>
  <Pages>3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Зарипов Шамиль Зуфарович</dc:creator>
  <cp:keywords/>
  <dc:description/>
  <cp:lastModifiedBy>АРТЕМЬЕВ Николай Викторович</cp:lastModifiedBy>
  <cp:revision>104</cp:revision>
  <dcterms:created xsi:type="dcterms:W3CDTF">2024-12-23T06:39:00Z</dcterms:created>
  <dcterms:modified xsi:type="dcterms:W3CDTF">2026-07-21T18:40:00Z</dcterms:modified>
</cp:coreProperties>
</file>